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B8" w:rsidRPr="004129B4" w:rsidRDefault="006E6FB8" w:rsidP="006E6FB8">
      <w:pPr>
        <w:spacing w:line="360" w:lineRule="auto"/>
        <w:jc w:val="center"/>
        <w:rPr>
          <w:b/>
          <w:lang w:val="uk-UA"/>
        </w:rPr>
      </w:pPr>
      <w:r w:rsidRPr="004129B4">
        <w:rPr>
          <w:b/>
          <w:lang w:val="uk-UA"/>
        </w:rPr>
        <w:t xml:space="preserve">МИКОЛАЇВСЬКИЙ НАЦІОНАЛЬНИЙ УНІВЕРСИТЕТ </w:t>
      </w:r>
    </w:p>
    <w:p w:rsidR="006E6FB8" w:rsidRDefault="006E6FB8" w:rsidP="006E6FB8">
      <w:pPr>
        <w:spacing w:line="360" w:lineRule="auto"/>
        <w:jc w:val="center"/>
        <w:rPr>
          <w:b/>
          <w:lang w:val="uk-UA"/>
        </w:rPr>
      </w:pPr>
      <w:r w:rsidRPr="004129B4">
        <w:rPr>
          <w:b/>
          <w:lang w:val="uk-UA"/>
        </w:rPr>
        <w:t>ІМЕНІ В. О. СУХОМЛИНСЬКОГО</w:t>
      </w:r>
    </w:p>
    <w:p w:rsidR="006E6FB8" w:rsidRPr="004129B4" w:rsidRDefault="006E6FB8" w:rsidP="006E6FB8">
      <w:pPr>
        <w:tabs>
          <w:tab w:val="left" w:pos="165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ab/>
        <w:t>Навчально-науковий інститут історії, політології та права</w:t>
      </w:r>
    </w:p>
    <w:p w:rsidR="006E6FB8" w:rsidRPr="00F977A6" w:rsidRDefault="006E6FB8" w:rsidP="006E6FB8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6E6FB8" w:rsidRDefault="006E6FB8" w:rsidP="006E6FB8">
      <w:pPr>
        <w:spacing w:line="360" w:lineRule="auto"/>
      </w:pPr>
    </w:p>
    <w:p w:rsidR="006E6FB8" w:rsidRPr="00F977A6" w:rsidRDefault="006E6FB8" w:rsidP="006E6FB8"/>
    <w:p w:rsidR="006E6FB8" w:rsidRPr="00F977A6" w:rsidRDefault="006E6FB8" w:rsidP="006E6FB8"/>
    <w:p w:rsidR="006E6FB8" w:rsidRPr="00F977A6" w:rsidRDefault="006E6FB8" w:rsidP="006E6FB8"/>
    <w:p w:rsidR="006E6FB8" w:rsidRPr="00F977A6" w:rsidRDefault="006E6FB8" w:rsidP="006E6FB8"/>
    <w:p w:rsidR="006E6FB8" w:rsidRPr="00F977A6" w:rsidRDefault="006E6FB8" w:rsidP="006E6FB8"/>
    <w:p w:rsidR="006E6FB8" w:rsidRPr="00F977A6" w:rsidRDefault="006E6FB8" w:rsidP="006E6FB8"/>
    <w:p w:rsidR="006E6FB8" w:rsidRPr="00F977A6" w:rsidRDefault="006E6FB8" w:rsidP="006E6FB8"/>
    <w:p w:rsidR="006E6FB8" w:rsidRPr="00F977A6" w:rsidRDefault="006E6FB8" w:rsidP="006E6FB8"/>
    <w:p w:rsidR="006E6FB8" w:rsidRPr="00F977A6" w:rsidRDefault="006E6FB8" w:rsidP="006E6FB8"/>
    <w:p w:rsidR="006E6FB8" w:rsidRDefault="006E6FB8" w:rsidP="006E6FB8"/>
    <w:p w:rsidR="006E6FB8" w:rsidRPr="001C574E" w:rsidRDefault="006E6FB8" w:rsidP="006E6FB8">
      <w:pPr>
        <w:tabs>
          <w:tab w:val="left" w:pos="3735"/>
        </w:tabs>
        <w:spacing w:line="360" w:lineRule="auto"/>
        <w:jc w:val="center"/>
        <w:rPr>
          <w:i/>
          <w:lang w:val="uk-UA"/>
        </w:rPr>
      </w:pPr>
      <w:r w:rsidRPr="001C574E">
        <w:rPr>
          <w:i/>
          <w:lang w:val="uk-UA"/>
        </w:rPr>
        <w:t>Навчально-методичні рекомендації</w:t>
      </w:r>
    </w:p>
    <w:p w:rsidR="006E6FB8" w:rsidRPr="00F977A6" w:rsidRDefault="006E6FB8" w:rsidP="006E6FB8">
      <w:pPr>
        <w:spacing w:line="360" w:lineRule="auto"/>
        <w:jc w:val="center"/>
        <w:rPr>
          <w:i/>
          <w:lang w:val="uk-UA"/>
        </w:rPr>
      </w:pPr>
      <w:r w:rsidRPr="00F977A6">
        <w:rPr>
          <w:i/>
          <w:lang w:val="uk-UA"/>
        </w:rPr>
        <w:t>Тестові завдання</w:t>
      </w:r>
    </w:p>
    <w:p w:rsidR="006E6FB8" w:rsidRPr="00F977A6" w:rsidRDefault="006E6FB8" w:rsidP="006E6FB8">
      <w:pPr>
        <w:spacing w:line="360" w:lineRule="auto"/>
        <w:jc w:val="center"/>
        <w:rPr>
          <w:i/>
          <w:lang w:val="uk-UA"/>
        </w:rPr>
      </w:pPr>
      <w:r w:rsidRPr="00F977A6">
        <w:rPr>
          <w:i/>
          <w:lang w:val="uk-UA"/>
        </w:rPr>
        <w:t>з дисципліни «Історія культури зарубіжних країн»</w:t>
      </w:r>
    </w:p>
    <w:p w:rsidR="006E6FB8" w:rsidRPr="00F977A6" w:rsidRDefault="006E6FB8" w:rsidP="006E6FB8">
      <w:pPr>
        <w:spacing w:line="360" w:lineRule="auto"/>
        <w:jc w:val="center"/>
        <w:rPr>
          <w:i/>
          <w:lang w:val="uk-UA"/>
        </w:rPr>
      </w:pPr>
      <w:r w:rsidRPr="00F977A6">
        <w:rPr>
          <w:i/>
          <w:lang w:val="uk-UA"/>
        </w:rPr>
        <w:t>для студентів спеціальності 014.03 Середня освіта (Історія)</w:t>
      </w:r>
    </w:p>
    <w:p w:rsidR="006E6FB8" w:rsidRPr="00F977A6" w:rsidRDefault="006E6FB8" w:rsidP="006E6FB8">
      <w:pPr>
        <w:spacing w:line="360" w:lineRule="auto"/>
        <w:jc w:val="center"/>
        <w:rPr>
          <w:i/>
          <w:lang w:val="uk-UA"/>
        </w:rPr>
      </w:pPr>
      <w:r w:rsidRPr="00F977A6">
        <w:rPr>
          <w:i/>
          <w:lang w:val="uk-UA"/>
        </w:rPr>
        <w:t xml:space="preserve"> </w:t>
      </w: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b/>
          <w:i/>
          <w:lang w:val="uk-UA"/>
        </w:rPr>
      </w:pPr>
    </w:p>
    <w:p w:rsidR="006E6FB8" w:rsidRDefault="006E6FB8" w:rsidP="006E6FB8">
      <w:pPr>
        <w:jc w:val="center"/>
        <w:rPr>
          <w:i/>
          <w:lang w:val="uk-UA"/>
        </w:rPr>
      </w:pPr>
    </w:p>
    <w:p w:rsidR="006E6FB8" w:rsidRDefault="006E6FB8" w:rsidP="006E6FB8">
      <w:pPr>
        <w:jc w:val="center"/>
        <w:rPr>
          <w:i/>
          <w:lang w:val="uk-UA"/>
        </w:rPr>
      </w:pPr>
    </w:p>
    <w:p w:rsidR="006E6FB8" w:rsidRDefault="006E6FB8" w:rsidP="006E6FB8">
      <w:pPr>
        <w:jc w:val="center"/>
        <w:rPr>
          <w:i/>
          <w:lang w:val="uk-UA"/>
        </w:rPr>
      </w:pPr>
    </w:p>
    <w:p w:rsidR="006E6FB8" w:rsidRDefault="006E6FB8" w:rsidP="006E6FB8">
      <w:pPr>
        <w:jc w:val="center"/>
        <w:rPr>
          <w:i/>
          <w:lang w:val="uk-UA"/>
        </w:rPr>
      </w:pPr>
    </w:p>
    <w:p w:rsidR="006E6FB8" w:rsidRDefault="006E6FB8" w:rsidP="006E6FB8">
      <w:pPr>
        <w:jc w:val="center"/>
        <w:rPr>
          <w:i/>
          <w:lang w:val="uk-UA"/>
        </w:rPr>
      </w:pPr>
    </w:p>
    <w:p w:rsidR="006E6FB8" w:rsidRDefault="006E6FB8" w:rsidP="006E6FB8">
      <w:pPr>
        <w:jc w:val="center"/>
        <w:rPr>
          <w:i/>
          <w:lang w:val="uk-UA"/>
        </w:rPr>
      </w:pPr>
    </w:p>
    <w:p w:rsidR="006E6FB8" w:rsidRDefault="006E6FB8" w:rsidP="006E6FB8">
      <w:pPr>
        <w:jc w:val="center"/>
        <w:rPr>
          <w:i/>
          <w:lang w:val="uk-UA"/>
        </w:rPr>
      </w:pPr>
    </w:p>
    <w:p w:rsidR="006E6FB8" w:rsidRPr="001C574E" w:rsidRDefault="006E6FB8" w:rsidP="006E6FB8">
      <w:pPr>
        <w:jc w:val="center"/>
        <w:rPr>
          <w:lang w:val="uk-UA"/>
        </w:rPr>
      </w:pPr>
      <w:r w:rsidRPr="001C574E">
        <w:rPr>
          <w:lang w:val="uk-UA"/>
        </w:rPr>
        <w:t>Миколаїв - 2018</w:t>
      </w:r>
    </w:p>
    <w:p w:rsidR="0027469F" w:rsidRPr="00784E48" w:rsidRDefault="0027469F" w:rsidP="00345298">
      <w:pPr>
        <w:spacing w:line="360" w:lineRule="auto"/>
        <w:jc w:val="center"/>
        <w:rPr>
          <w:b/>
          <w:lang w:val="uk-UA"/>
        </w:rPr>
      </w:pPr>
      <w:r w:rsidRPr="00784E48">
        <w:rPr>
          <w:b/>
          <w:lang w:val="uk-UA"/>
        </w:rPr>
        <w:lastRenderedPageBreak/>
        <w:t>В</w:t>
      </w:r>
      <w:r w:rsidR="006E6FB8">
        <w:rPr>
          <w:b/>
          <w:lang w:val="uk-UA"/>
        </w:rPr>
        <w:t>СТУП</w:t>
      </w:r>
      <w:r w:rsidR="00F751A4" w:rsidRPr="00784E48">
        <w:rPr>
          <w:b/>
          <w:lang w:val="uk-UA"/>
        </w:rPr>
        <w:t xml:space="preserve">  </w:t>
      </w:r>
    </w:p>
    <w:p w:rsidR="00A802A2" w:rsidRPr="00784E48" w:rsidRDefault="00A802A2" w:rsidP="00345298">
      <w:pPr>
        <w:spacing w:line="360" w:lineRule="auto"/>
        <w:jc w:val="center"/>
        <w:rPr>
          <w:b/>
          <w:lang w:val="uk-UA"/>
        </w:rPr>
      </w:pPr>
    </w:p>
    <w:p w:rsidR="003C06F4" w:rsidRPr="006E6FB8" w:rsidRDefault="008F781C" w:rsidP="00345298">
      <w:pPr>
        <w:spacing w:line="360" w:lineRule="auto"/>
        <w:ind w:firstLine="708"/>
        <w:jc w:val="both"/>
        <w:rPr>
          <w:lang w:val="uk-UA"/>
        </w:rPr>
      </w:pPr>
      <w:r w:rsidRPr="006E6FB8">
        <w:rPr>
          <w:lang w:val="uk-UA"/>
        </w:rPr>
        <w:t>Тестування є формою проміжного т</w:t>
      </w:r>
      <w:r w:rsidR="003C06F4" w:rsidRPr="006E6FB8">
        <w:rPr>
          <w:lang w:val="uk-UA"/>
        </w:rPr>
        <w:t>а підсумкового контролю знань студентів</w:t>
      </w:r>
      <w:r w:rsidR="00825407" w:rsidRPr="006E6FB8">
        <w:rPr>
          <w:lang w:val="uk-UA"/>
        </w:rPr>
        <w:t xml:space="preserve"> </w:t>
      </w:r>
      <w:r w:rsidR="003C06F4" w:rsidRPr="006E6FB8">
        <w:rPr>
          <w:lang w:val="uk-UA"/>
        </w:rPr>
        <w:t xml:space="preserve">з дисципліни «Історія культури зарубіжних країн». </w:t>
      </w:r>
    </w:p>
    <w:p w:rsidR="003C06F4" w:rsidRPr="006E6FB8" w:rsidRDefault="004E675D" w:rsidP="00345298">
      <w:pPr>
        <w:spacing w:line="360" w:lineRule="auto"/>
        <w:ind w:firstLine="708"/>
        <w:jc w:val="both"/>
        <w:rPr>
          <w:lang w:val="uk-UA"/>
        </w:rPr>
      </w:pPr>
      <w:r w:rsidRPr="006E6FB8">
        <w:rPr>
          <w:lang w:val="uk-UA"/>
        </w:rPr>
        <w:t>З</w:t>
      </w:r>
      <w:r w:rsidR="008F781C" w:rsidRPr="006E6FB8">
        <w:rPr>
          <w:lang w:val="uk-UA"/>
        </w:rPr>
        <w:t xml:space="preserve">авдання </w:t>
      </w:r>
      <w:r w:rsidRPr="006E6FB8">
        <w:rPr>
          <w:lang w:val="uk-UA"/>
        </w:rPr>
        <w:t xml:space="preserve">у формі тестів </w:t>
      </w:r>
      <w:r w:rsidR="003C06F4" w:rsidRPr="006E6FB8">
        <w:rPr>
          <w:lang w:val="uk-UA"/>
        </w:rPr>
        <w:t>стимулю</w:t>
      </w:r>
      <w:r w:rsidR="008F781C" w:rsidRPr="006E6FB8">
        <w:rPr>
          <w:lang w:val="uk-UA"/>
        </w:rPr>
        <w:t>ють</w:t>
      </w:r>
      <w:r w:rsidR="003C06F4" w:rsidRPr="006E6FB8">
        <w:rPr>
          <w:lang w:val="uk-UA"/>
        </w:rPr>
        <w:t xml:space="preserve"> систематичну роботу студентів протягом</w:t>
      </w:r>
      <w:r w:rsidR="00825407" w:rsidRPr="006E6FB8">
        <w:rPr>
          <w:lang w:val="uk-UA"/>
        </w:rPr>
        <w:t xml:space="preserve"> </w:t>
      </w:r>
      <w:r w:rsidR="003C06F4" w:rsidRPr="006E6FB8">
        <w:rPr>
          <w:lang w:val="uk-UA"/>
        </w:rPr>
        <w:t xml:space="preserve">семестру </w:t>
      </w:r>
      <w:r w:rsidR="008F781C" w:rsidRPr="006E6FB8">
        <w:rPr>
          <w:lang w:val="uk-UA"/>
        </w:rPr>
        <w:t xml:space="preserve">та певною мірою </w:t>
      </w:r>
      <w:r w:rsidR="003C06F4" w:rsidRPr="006E6FB8">
        <w:rPr>
          <w:lang w:val="uk-UA"/>
        </w:rPr>
        <w:t>підвищу</w:t>
      </w:r>
      <w:r w:rsidR="008F781C" w:rsidRPr="006E6FB8">
        <w:rPr>
          <w:lang w:val="uk-UA"/>
        </w:rPr>
        <w:t>ють</w:t>
      </w:r>
      <w:r w:rsidR="003C06F4" w:rsidRPr="006E6FB8">
        <w:rPr>
          <w:lang w:val="uk-UA"/>
        </w:rPr>
        <w:t xml:space="preserve"> </w:t>
      </w:r>
      <w:proofErr w:type="spellStart"/>
      <w:r w:rsidR="003C06F4" w:rsidRPr="006E6FB8">
        <w:rPr>
          <w:lang w:val="uk-UA"/>
        </w:rPr>
        <w:t>пізнавально</w:t>
      </w:r>
      <w:proofErr w:type="spellEnd"/>
      <w:r w:rsidR="003C06F4" w:rsidRPr="006E6FB8">
        <w:rPr>
          <w:lang w:val="uk-UA"/>
        </w:rPr>
        <w:t xml:space="preserve"> - творчу спрямованість </w:t>
      </w:r>
      <w:r w:rsidR="008F781C" w:rsidRPr="006E6FB8">
        <w:rPr>
          <w:lang w:val="uk-UA"/>
        </w:rPr>
        <w:t xml:space="preserve"> </w:t>
      </w:r>
      <w:r w:rsidR="003C06F4" w:rsidRPr="006E6FB8">
        <w:rPr>
          <w:lang w:val="uk-UA"/>
        </w:rPr>
        <w:t>освіти.</w:t>
      </w:r>
    </w:p>
    <w:p w:rsidR="003C06F4" w:rsidRPr="006E6FB8" w:rsidRDefault="003C06F4" w:rsidP="00345298">
      <w:pPr>
        <w:spacing w:line="360" w:lineRule="auto"/>
        <w:ind w:firstLine="708"/>
        <w:jc w:val="both"/>
        <w:rPr>
          <w:lang w:val="uk-UA"/>
        </w:rPr>
      </w:pPr>
      <w:r w:rsidRPr="006E6FB8">
        <w:rPr>
          <w:lang w:val="uk-UA"/>
        </w:rPr>
        <w:t>Тестові завдання включають такі види тестів:</w:t>
      </w:r>
    </w:p>
    <w:p w:rsidR="003C06F4" w:rsidRPr="006E6FB8" w:rsidRDefault="003C06F4" w:rsidP="00345298">
      <w:pPr>
        <w:spacing w:line="360" w:lineRule="auto"/>
        <w:jc w:val="both"/>
        <w:rPr>
          <w:lang w:val="uk-UA"/>
        </w:rPr>
      </w:pPr>
      <w:r w:rsidRPr="006E6FB8">
        <w:rPr>
          <w:lang w:val="uk-UA"/>
        </w:rPr>
        <w:t>- закритий тест передбачає вибір одного або кількох правильних відповідей із запропонованих варіантів;</w:t>
      </w:r>
    </w:p>
    <w:p w:rsidR="003C06F4" w:rsidRPr="006E6FB8" w:rsidRDefault="003C06F4" w:rsidP="00345298">
      <w:pPr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6E6FB8">
        <w:rPr>
          <w:b/>
          <w:lang w:val="uk-UA"/>
        </w:rPr>
        <w:t xml:space="preserve">- </w:t>
      </w:r>
      <w:r w:rsidRPr="006E6FB8">
        <w:rPr>
          <w:lang w:val="uk-UA"/>
        </w:rPr>
        <w:t>відкритий тест передбачає самостійн</w:t>
      </w:r>
      <w:r w:rsidR="008F781C" w:rsidRPr="006E6FB8">
        <w:rPr>
          <w:lang w:val="uk-UA"/>
        </w:rPr>
        <w:t>е</w:t>
      </w:r>
      <w:r w:rsidRPr="006E6FB8">
        <w:rPr>
          <w:lang w:val="uk-UA"/>
        </w:rPr>
        <w:t xml:space="preserve"> формулювання короткої відповіді (найчастіше одним словом або словосполученням</w:t>
      </w:r>
      <w:r w:rsidR="003B6160" w:rsidRPr="006E6FB8">
        <w:rPr>
          <w:b/>
          <w:lang w:val="uk-UA"/>
        </w:rPr>
        <w:t>);</w:t>
      </w:r>
    </w:p>
    <w:p w:rsidR="008F781C" w:rsidRPr="006E6FB8" w:rsidRDefault="003C06F4" w:rsidP="003452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Т</w:t>
      </w:r>
      <w:proofErr w:type="spellStart"/>
      <w:r w:rsidRPr="006E6FB8">
        <w:rPr>
          <w:rFonts w:eastAsiaTheme="minorHAnsi"/>
          <w:bCs/>
          <w:lang w:eastAsia="en-US"/>
        </w:rPr>
        <w:t>ести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відкритого</w:t>
      </w:r>
      <w:proofErr w:type="spellEnd"/>
      <w:r w:rsidRPr="006E6FB8">
        <w:rPr>
          <w:rFonts w:eastAsiaTheme="minorHAnsi"/>
          <w:bCs/>
          <w:lang w:eastAsia="en-US"/>
        </w:rPr>
        <w:t xml:space="preserve"> типу</w:t>
      </w:r>
      <w:r w:rsidR="00825407" w:rsidRPr="006E6FB8">
        <w:rPr>
          <w:rFonts w:eastAsiaTheme="minorHAnsi"/>
          <w:bCs/>
          <w:lang w:val="uk-UA"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використовуються</w:t>
      </w:r>
      <w:proofErr w:type="spellEnd"/>
      <w:r w:rsidRPr="006E6FB8">
        <w:rPr>
          <w:rFonts w:eastAsiaTheme="minorHAnsi"/>
          <w:bCs/>
          <w:lang w:eastAsia="en-US"/>
        </w:rPr>
        <w:t xml:space="preserve"> для </w:t>
      </w:r>
      <w:proofErr w:type="spellStart"/>
      <w:r w:rsidRPr="006E6FB8">
        <w:rPr>
          <w:rFonts w:eastAsiaTheme="minorHAnsi"/>
          <w:bCs/>
          <w:lang w:eastAsia="en-US"/>
        </w:rPr>
        <w:t>виявлення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зн</w:t>
      </w:r>
      <w:r w:rsidR="008F781C" w:rsidRPr="006E6FB8">
        <w:rPr>
          <w:rFonts w:eastAsiaTheme="minorHAnsi"/>
          <w:bCs/>
          <w:lang w:eastAsia="en-US"/>
        </w:rPr>
        <w:t>ань</w:t>
      </w:r>
      <w:proofErr w:type="spellEnd"/>
      <w:r w:rsidR="008F781C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8F781C" w:rsidRPr="006E6FB8">
        <w:rPr>
          <w:rFonts w:eastAsiaTheme="minorHAnsi"/>
          <w:bCs/>
          <w:lang w:eastAsia="en-US"/>
        </w:rPr>
        <w:t>термінів</w:t>
      </w:r>
      <w:proofErr w:type="spellEnd"/>
      <w:r w:rsidR="008F781C" w:rsidRPr="006E6FB8">
        <w:rPr>
          <w:rFonts w:eastAsiaTheme="minorHAnsi"/>
          <w:bCs/>
          <w:lang w:eastAsia="en-US"/>
        </w:rPr>
        <w:t xml:space="preserve">, понять, </w:t>
      </w:r>
      <w:proofErr w:type="spellStart"/>
      <w:r w:rsidR="008F781C" w:rsidRPr="006E6FB8">
        <w:rPr>
          <w:rFonts w:eastAsiaTheme="minorHAnsi"/>
          <w:bCs/>
          <w:lang w:eastAsia="en-US"/>
        </w:rPr>
        <w:t>категорій</w:t>
      </w:r>
      <w:proofErr w:type="spellEnd"/>
      <w:r w:rsidR="008F781C" w:rsidRPr="006E6FB8">
        <w:rPr>
          <w:rFonts w:eastAsiaTheme="minorHAnsi"/>
          <w:bCs/>
          <w:lang w:val="uk-UA" w:eastAsia="en-US"/>
        </w:rPr>
        <w:t>,</w:t>
      </w:r>
      <w:r w:rsidRPr="006E6FB8">
        <w:rPr>
          <w:rFonts w:eastAsiaTheme="minorHAnsi"/>
          <w:bCs/>
          <w:lang w:eastAsia="en-US"/>
        </w:rPr>
        <w:t xml:space="preserve"> у </w:t>
      </w:r>
      <w:proofErr w:type="spellStart"/>
      <w:r w:rsidRPr="006E6FB8">
        <w:rPr>
          <w:rFonts w:eastAsiaTheme="minorHAnsi"/>
          <w:bCs/>
          <w:lang w:eastAsia="en-US"/>
        </w:rPr>
        <w:t>цих</w:t>
      </w:r>
      <w:proofErr w:type="spellEnd"/>
      <w:r w:rsidRPr="006E6FB8">
        <w:rPr>
          <w:rFonts w:eastAsiaTheme="minorHAnsi"/>
          <w:bCs/>
          <w:lang w:eastAsia="en-US"/>
        </w:rPr>
        <w:t xml:space="preserve"> тестах</w:t>
      </w:r>
      <w:r w:rsidRPr="006E6FB8">
        <w:rPr>
          <w:rFonts w:eastAsiaTheme="minorHAnsi"/>
          <w:bCs/>
          <w:lang w:val="uk-UA"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слід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вписати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пропущене</w:t>
      </w:r>
      <w:proofErr w:type="spellEnd"/>
      <w:r w:rsidRPr="006E6FB8">
        <w:rPr>
          <w:rFonts w:eastAsiaTheme="minorHAnsi"/>
          <w:bCs/>
          <w:lang w:eastAsia="en-US"/>
        </w:rPr>
        <w:t xml:space="preserve"> слово </w:t>
      </w:r>
      <w:proofErr w:type="spellStart"/>
      <w:r w:rsidRPr="006E6FB8">
        <w:rPr>
          <w:rFonts w:eastAsiaTheme="minorHAnsi"/>
          <w:bCs/>
          <w:lang w:eastAsia="en-US"/>
        </w:rPr>
        <w:t>або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словосполучення</w:t>
      </w:r>
      <w:proofErr w:type="spellEnd"/>
      <w:r w:rsidRPr="006E6FB8">
        <w:rPr>
          <w:rFonts w:eastAsiaTheme="minorHAnsi"/>
          <w:bCs/>
          <w:lang w:eastAsia="en-US"/>
        </w:rPr>
        <w:t xml:space="preserve">. </w:t>
      </w:r>
      <w:r w:rsidRPr="006E6FB8">
        <w:rPr>
          <w:rFonts w:eastAsiaTheme="minorHAnsi"/>
          <w:bCs/>
          <w:lang w:val="uk-UA" w:eastAsia="en-US"/>
        </w:rPr>
        <w:t>Окрім цього</w:t>
      </w:r>
      <w:r w:rsidR="0027469F" w:rsidRPr="006E6FB8">
        <w:rPr>
          <w:rFonts w:eastAsiaTheme="minorHAnsi"/>
          <w:bCs/>
          <w:lang w:val="uk-UA" w:eastAsia="en-US"/>
        </w:rPr>
        <w:t>,</w:t>
      </w:r>
      <w:r w:rsidRPr="006E6FB8">
        <w:rPr>
          <w:rFonts w:eastAsiaTheme="minorHAnsi"/>
          <w:bCs/>
          <w:lang w:val="uk-UA" w:eastAsia="en-US"/>
        </w:rPr>
        <w:t xml:space="preserve"> цей тип тестів передбачає</w:t>
      </w:r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встановлення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відповідності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між</w:t>
      </w:r>
      <w:proofErr w:type="spellEnd"/>
      <w:r w:rsidRPr="006E6FB8">
        <w:rPr>
          <w:rFonts w:eastAsiaTheme="minorHAnsi"/>
          <w:bCs/>
          <w:lang w:eastAsia="en-US"/>
        </w:rPr>
        <w:t xml:space="preserve"> рядами у </w:t>
      </w:r>
      <w:proofErr w:type="spellStart"/>
      <w:r w:rsidRPr="006E6FB8">
        <w:rPr>
          <w:rFonts w:eastAsiaTheme="minorHAnsi"/>
          <w:bCs/>
          <w:lang w:eastAsia="en-US"/>
        </w:rPr>
        <w:t>вигляді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комбінації</w:t>
      </w:r>
      <w:proofErr w:type="spellEnd"/>
      <w:r w:rsidRPr="006E6FB8">
        <w:rPr>
          <w:rFonts w:eastAsiaTheme="minorHAnsi"/>
          <w:bCs/>
          <w:lang w:eastAsia="en-US"/>
        </w:rPr>
        <w:t xml:space="preserve"> цифр і</w:t>
      </w:r>
      <w:r w:rsidRPr="006E6FB8">
        <w:rPr>
          <w:rFonts w:eastAsiaTheme="minorHAnsi"/>
          <w:bCs/>
          <w:lang w:val="uk-UA"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літер</w:t>
      </w:r>
      <w:proofErr w:type="spellEnd"/>
      <w:r w:rsidRPr="006E6FB8">
        <w:rPr>
          <w:rFonts w:eastAsiaTheme="minorHAnsi"/>
          <w:bCs/>
          <w:lang w:eastAsia="en-US"/>
        </w:rPr>
        <w:t xml:space="preserve">, </w:t>
      </w:r>
      <w:r w:rsidR="008F781C" w:rsidRPr="006E6FB8">
        <w:rPr>
          <w:rFonts w:eastAsiaTheme="minorHAnsi"/>
          <w:bCs/>
          <w:lang w:val="uk-UA" w:eastAsia="en-US"/>
        </w:rPr>
        <w:t xml:space="preserve">а також </w:t>
      </w:r>
      <w:proofErr w:type="spellStart"/>
      <w:r w:rsidRPr="006E6FB8">
        <w:rPr>
          <w:rFonts w:eastAsiaTheme="minorHAnsi"/>
          <w:bCs/>
          <w:lang w:eastAsia="en-US"/>
        </w:rPr>
        <w:t>відтворення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правильної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послідовності</w:t>
      </w:r>
      <w:proofErr w:type="spellEnd"/>
      <w:r w:rsidRPr="006E6FB8">
        <w:rPr>
          <w:rFonts w:eastAsiaTheme="minorHAnsi"/>
          <w:bCs/>
          <w:lang w:eastAsia="en-US"/>
        </w:rPr>
        <w:t xml:space="preserve"> </w:t>
      </w:r>
      <w:proofErr w:type="spellStart"/>
      <w:r w:rsidRPr="006E6FB8">
        <w:rPr>
          <w:rFonts w:eastAsiaTheme="minorHAnsi"/>
          <w:bCs/>
          <w:lang w:eastAsia="en-US"/>
        </w:rPr>
        <w:t>або</w:t>
      </w:r>
      <w:proofErr w:type="spellEnd"/>
      <w:r w:rsidRPr="006E6FB8">
        <w:rPr>
          <w:rFonts w:eastAsiaTheme="minorHAnsi"/>
          <w:bCs/>
          <w:lang w:eastAsia="en-US"/>
        </w:rPr>
        <w:t xml:space="preserve"> ж </w:t>
      </w:r>
      <w:proofErr w:type="spellStart"/>
      <w:r w:rsidRPr="006E6FB8">
        <w:rPr>
          <w:rFonts w:eastAsiaTheme="minorHAnsi"/>
          <w:bCs/>
          <w:lang w:eastAsia="en-US"/>
        </w:rPr>
        <w:t>продовження</w:t>
      </w:r>
      <w:proofErr w:type="spellEnd"/>
      <w:r w:rsidRPr="006E6FB8">
        <w:rPr>
          <w:rFonts w:eastAsiaTheme="minorHAnsi"/>
          <w:bCs/>
          <w:lang w:val="uk-UA" w:eastAsia="en-US"/>
        </w:rPr>
        <w:t xml:space="preserve"> </w:t>
      </w:r>
      <w:proofErr w:type="spellStart"/>
      <w:r w:rsidR="0027469F" w:rsidRPr="006E6FB8">
        <w:rPr>
          <w:rFonts w:eastAsiaTheme="minorHAnsi"/>
          <w:bCs/>
          <w:lang w:eastAsia="en-US"/>
        </w:rPr>
        <w:t>логічного</w:t>
      </w:r>
      <w:proofErr w:type="spellEnd"/>
      <w:r w:rsidR="0027469F" w:rsidRPr="006E6FB8">
        <w:rPr>
          <w:rFonts w:eastAsiaTheme="minorHAnsi"/>
          <w:bCs/>
          <w:lang w:eastAsia="en-US"/>
        </w:rPr>
        <w:t xml:space="preserve"> ряду</w:t>
      </w:r>
      <w:r w:rsidR="0027469F" w:rsidRPr="006E6FB8">
        <w:rPr>
          <w:rFonts w:eastAsiaTheme="minorHAnsi"/>
          <w:bCs/>
          <w:lang w:val="uk-UA" w:eastAsia="en-US"/>
        </w:rPr>
        <w:t xml:space="preserve">. </w:t>
      </w:r>
    </w:p>
    <w:p w:rsidR="003C06F4" w:rsidRPr="006E6FB8" w:rsidRDefault="0027469F" w:rsidP="003452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В</w:t>
      </w:r>
      <w:proofErr w:type="spellStart"/>
      <w:r w:rsidR="003C06F4" w:rsidRPr="006E6FB8">
        <w:rPr>
          <w:rFonts w:eastAsiaTheme="minorHAnsi"/>
          <w:bCs/>
          <w:lang w:eastAsia="en-US"/>
        </w:rPr>
        <w:t>иконуючи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3C06F4" w:rsidRPr="006E6FB8">
        <w:rPr>
          <w:rFonts w:eastAsiaTheme="minorHAnsi"/>
          <w:bCs/>
          <w:lang w:eastAsia="en-US"/>
        </w:rPr>
        <w:t>ці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3C06F4" w:rsidRPr="006E6FB8">
        <w:rPr>
          <w:rFonts w:eastAsiaTheme="minorHAnsi"/>
          <w:bCs/>
          <w:lang w:eastAsia="en-US"/>
        </w:rPr>
        <w:t>завдання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, студент </w:t>
      </w:r>
      <w:proofErr w:type="spellStart"/>
      <w:r w:rsidR="003C06F4" w:rsidRPr="006E6FB8">
        <w:rPr>
          <w:rFonts w:eastAsiaTheme="minorHAnsi"/>
          <w:bCs/>
          <w:lang w:eastAsia="en-US"/>
        </w:rPr>
        <w:t>демонструє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3C06F4" w:rsidRPr="006E6FB8">
        <w:rPr>
          <w:rFonts w:eastAsiaTheme="minorHAnsi"/>
          <w:bCs/>
          <w:lang w:eastAsia="en-US"/>
        </w:rPr>
        <w:t>знання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3C06F4" w:rsidRPr="006E6FB8">
        <w:rPr>
          <w:rFonts w:eastAsiaTheme="minorHAnsi"/>
          <w:bCs/>
          <w:lang w:eastAsia="en-US"/>
        </w:rPr>
        <w:t>структури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3C06F4" w:rsidRPr="006E6FB8">
        <w:rPr>
          <w:rFonts w:eastAsiaTheme="minorHAnsi"/>
          <w:bCs/>
          <w:lang w:eastAsia="en-US"/>
        </w:rPr>
        <w:t>матеріалу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, </w:t>
      </w:r>
      <w:proofErr w:type="spellStart"/>
      <w:r w:rsidR="003C06F4" w:rsidRPr="006E6FB8">
        <w:rPr>
          <w:rFonts w:eastAsiaTheme="minorHAnsi"/>
          <w:bCs/>
          <w:lang w:eastAsia="en-US"/>
        </w:rPr>
        <w:t>логічних</w:t>
      </w:r>
      <w:proofErr w:type="spellEnd"/>
      <w:r w:rsidR="00825407" w:rsidRPr="006E6FB8">
        <w:rPr>
          <w:rFonts w:eastAsiaTheme="minorHAnsi"/>
          <w:bCs/>
          <w:lang w:eastAsia="en-US"/>
        </w:rPr>
        <w:t xml:space="preserve"> </w:t>
      </w:r>
      <w:r w:rsidRPr="006E6FB8">
        <w:rPr>
          <w:rFonts w:eastAsiaTheme="minorHAnsi"/>
          <w:bCs/>
          <w:lang w:val="uk-UA" w:eastAsia="en-US"/>
        </w:rPr>
        <w:t>з</w:t>
      </w:r>
      <w:proofErr w:type="spellStart"/>
      <w:r w:rsidR="003C06F4" w:rsidRPr="006E6FB8">
        <w:rPr>
          <w:rFonts w:eastAsiaTheme="minorHAnsi"/>
          <w:bCs/>
          <w:lang w:eastAsia="en-US"/>
        </w:rPr>
        <w:t>в’язків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3C06F4" w:rsidRPr="006E6FB8">
        <w:rPr>
          <w:rFonts w:eastAsiaTheme="minorHAnsi"/>
          <w:bCs/>
          <w:lang w:eastAsia="en-US"/>
        </w:rPr>
        <w:t>між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3C06F4" w:rsidRPr="006E6FB8">
        <w:rPr>
          <w:rFonts w:eastAsiaTheme="minorHAnsi"/>
          <w:bCs/>
          <w:lang w:eastAsia="en-US"/>
        </w:rPr>
        <w:t>його</w:t>
      </w:r>
      <w:proofErr w:type="spellEnd"/>
      <w:r w:rsidR="003C06F4" w:rsidRPr="006E6FB8">
        <w:rPr>
          <w:rFonts w:eastAsiaTheme="minorHAnsi"/>
          <w:bCs/>
          <w:lang w:eastAsia="en-US"/>
        </w:rPr>
        <w:t xml:space="preserve"> </w:t>
      </w:r>
      <w:proofErr w:type="spellStart"/>
      <w:r w:rsidR="003C06F4" w:rsidRPr="006E6FB8">
        <w:rPr>
          <w:rFonts w:eastAsiaTheme="minorHAnsi"/>
          <w:bCs/>
          <w:lang w:eastAsia="en-US"/>
        </w:rPr>
        <w:t>частинами</w:t>
      </w:r>
      <w:proofErr w:type="spellEnd"/>
      <w:r w:rsidR="003C06F4" w:rsidRPr="006E6FB8">
        <w:rPr>
          <w:rFonts w:eastAsiaTheme="minorHAnsi"/>
          <w:bCs/>
          <w:lang w:eastAsia="en-US"/>
        </w:rPr>
        <w:t>.</w:t>
      </w:r>
    </w:p>
    <w:p w:rsidR="009E5DC7" w:rsidRPr="006E6FB8" w:rsidRDefault="00A802A2" w:rsidP="003452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П</w:t>
      </w:r>
      <w:r w:rsidR="009E5DC7" w:rsidRPr="006E6FB8">
        <w:rPr>
          <w:rFonts w:eastAsiaTheme="minorHAnsi"/>
          <w:bCs/>
          <w:lang w:val="uk-UA" w:eastAsia="en-US"/>
        </w:rPr>
        <w:t xml:space="preserve">оряд з основною навчальною літературою </w:t>
      </w:r>
      <w:r w:rsidRPr="006E6FB8">
        <w:rPr>
          <w:rFonts w:eastAsiaTheme="minorHAnsi"/>
          <w:bCs/>
          <w:lang w:val="uk-UA" w:eastAsia="en-US"/>
        </w:rPr>
        <w:t xml:space="preserve">пропонується </w:t>
      </w:r>
      <w:r w:rsidR="009E5DC7" w:rsidRPr="006E6FB8">
        <w:rPr>
          <w:rFonts w:eastAsiaTheme="minorHAnsi"/>
          <w:bCs/>
          <w:lang w:val="uk-UA" w:eastAsia="en-US"/>
        </w:rPr>
        <w:t>використовувати додаткову та довідкову літературу: енциклопедії, енциклопедич</w:t>
      </w:r>
      <w:r w:rsidR="009E5DC7" w:rsidRPr="006E6FB8">
        <w:rPr>
          <w:rFonts w:eastAsiaTheme="minorHAnsi"/>
          <w:bCs/>
          <w:lang w:val="uk-UA" w:eastAsia="en-US"/>
        </w:rPr>
        <w:softHyphen/>
        <w:t>ні словники тощо.</w:t>
      </w:r>
    </w:p>
    <w:p w:rsidR="009E5DC7" w:rsidRPr="006E6FB8" w:rsidRDefault="009E5DC7" w:rsidP="003452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Рекомендації для успішного тестування:</w:t>
      </w:r>
    </w:p>
    <w:p w:rsidR="009E5DC7" w:rsidRPr="006E6FB8" w:rsidRDefault="009E5DC7" w:rsidP="003452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1. Уважно прочита</w:t>
      </w:r>
      <w:r w:rsidR="008F781C" w:rsidRPr="006E6FB8">
        <w:rPr>
          <w:rFonts w:eastAsiaTheme="minorHAnsi"/>
          <w:bCs/>
          <w:lang w:val="uk-UA" w:eastAsia="en-US"/>
        </w:rPr>
        <w:t>ти</w:t>
      </w:r>
      <w:r w:rsidRPr="006E6FB8">
        <w:rPr>
          <w:rFonts w:eastAsiaTheme="minorHAnsi"/>
          <w:bCs/>
          <w:lang w:val="uk-UA" w:eastAsia="en-US"/>
        </w:rPr>
        <w:t xml:space="preserve"> питання повністю;</w:t>
      </w:r>
    </w:p>
    <w:p w:rsidR="009E5DC7" w:rsidRPr="006E6FB8" w:rsidRDefault="009E5DC7" w:rsidP="003452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2. Переконат</w:t>
      </w:r>
      <w:r w:rsidR="008F781C" w:rsidRPr="006E6FB8">
        <w:rPr>
          <w:rFonts w:eastAsiaTheme="minorHAnsi"/>
          <w:bCs/>
          <w:lang w:val="uk-UA" w:eastAsia="en-US"/>
        </w:rPr>
        <w:t>и</w:t>
      </w:r>
      <w:r w:rsidRPr="006E6FB8">
        <w:rPr>
          <w:rFonts w:eastAsiaTheme="minorHAnsi"/>
          <w:bCs/>
          <w:lang w:val="uk-UA" w:eastAsia="en-US"/>
        </w:rPr>
        <w:t>ся, що питання зрозуміле правильно;</w:t>
      </w:r>
    </w:p>
    <w:p w:rsidR="009E5DC7" w:rsidRPr="006E6FB8" w:rsidRDefault="009E5DC7" w:rsidP="003452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3. Вибр</w:t>
      </w:r>
      <w:r w:rsidR="008F781C" w:rsidRPr="006E6FB8">
        <w:rPr>
          <w:rFonts w:eastAsiaTheme="minorHAnsi"/>
          <w:bCs/>
          <w:lang w:val="uk-UA" w:eastAsia="en-US"/>
        </w:rPr>
        <w:t>ати</w:t>
      </w:r>
      <w:r w:rsidRPr="006E6FB8">
        <w:rPr>
          <w:rFonts w:eastAsiaTheme="minorHAnsi"/>
          <w:bCs/>
          <w:lang w:val="uk-UA" w:eastAsia="en-US"/>
        </w:rPr>
        <w:t xml:space="preserve"> правильну відповідь, </w:t>
      </w:r>
      <w:proofErr w:type="spellStart"/>
      <w:r w:rsidRPr="006E6FB8">
        <w:rPr>
          <w:rFonts w:eastAsiaTheme="minorHAnsi"/>
          <w:bCs/>
          <w:lang w:val="uk-UA" w:eastAsia="en-US"/>
        </w:rPr>
        <w:t>грунтуючись</w:t>
      </w:r>
      <w:proofErr w:type="spellEnd"/>
      <w:r w:rsidRPr="006E6FB8">
        <w:rPr>
          <w:rFonts w:eastAsiaTheme="minorHAnsi"/>
          <w:bCs/>
          <w:lang w:val="uk-UA" w:eastAsia="en-US"/>
        </w:rPr>
        <w:t xml:space="preserve"> на своїх знаннях;</w:t>
      </w:r>
    </w:p>
    <w:p w:rsidR="009E5DC7" w:rsidRPr="006E6FB8" w:rsidRDefault="009E5DC7" w:rsidP="003452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4. Якщо це відкрите питання тесту, перевір</w:t>
      </w:r>
      <w:r w:rsidR="008F781C" w:rsidRPr="006E6FB8">
        <w:rPr>
          <w:rFonts w:eastAsiaTheme="minorHAnsi"/>
          <w:bCs/>
          <w:lang w:val="uk-UA" w:eastAsia="en-US"/>
        </w:rPr>
        <w:t>ити</w:t>
      </w:r>
      <w:r w:rsidRPr="006E6FB8">
        <w:rPr>
          <w:rFonts w:eastAsiaTheme="minorHAnsi"/>
          <w:bCs/>
          <w:lang w:val="uk-UA" w:eastAsia="en-US"/>
        </w:rPr>
        <w:t xml:space="preserve"> свою грамотність, точність формулювання;</w:t>
      </w:r>
    </w:p>
    <w:p w:rsidR="003C06F4" w:rsidRPr="006E6FB8" w:rsidRDefault="009E5DC7" w:rsidP="003452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uk-UA" w:eastAsia="en-US"/>
        </w:rPr>
      </w:pPr>
      <w:r w:rsidRPr="006E6FB8">
        <w:rPr>
          <w:rFonts w:eastAsiaTheme="minorHAnsi"/>
          <w:bCs/>
          <w:lang w:val="uk-UA" w:eastAsia="en-US"/>
        </w:rPr>
        <w:t>5. Якщо точно не знаєте відповідь, міркуйте, використовуючи метод виключення, метод історичних порівнянь, знання з суміжних дисциплін.</w:t>
      </w:r>
    </w:p>
    <w:p w:rsidR="00A802A2" w:rsidRPr="00B426A5" w:rsidRDefault="003C06F4" w:rsidP="00B426A5">
      <w:pPr>
        <w:spacing w:line="360" w:lineRule="auto"/>
        <w:rPr>
          <w:b/>
          <w:sz w:val="28"/>
          <w:szCs w:val="28"/>
          <w:lang w:val="uk-UA"/>
        </w:rPr>
      </w:pPr>
      <w:r w:rsidRPr="00B426A5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</w:p>
    <w:p w:rsidR="006E6FB8" w:rsidRDefault="006E6FB8" w:rsidP="00825407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:rsidR="003C06F4" w:rsidRPr="00345298" w:rsidRDefault="00825407" w:rsidP="00825407">
      <w:pPr>
        <w:jc w:val="center"/>
        <w:rPr>
          <w:b/>
          <w:i/>
          <w:lang w:val="uk-UA"/>
        </w:rPr>
      </w:pPr>
      <w:r w:rsidRPr="00345298">
        <w:rPr>
          <w:b/>
          <w:i/>
          <w:lang w:val="uk-UA"/>
        </w:rPr>
        <w:lastRenderedPageBreak/>
        <w:t xml:space="preserve">І </w:t>
      </w:r>
      <w:r w:rsidR="006E6FB8">
        <w:rPr>
          <w:b/>
          <w:i/>
          <w:lang w:val="uk-UA"/>
        </w:rPr>
        <w:t xml:space="preserve"> </w:t>
      </w:r>
      <w:r w:rsidRPr="00345298">
        <w:rPr>
          <w:b/>
          <w:i/>
          <w:lang w:val="uk-UA"/>
        </w:rPr>
        <w:t>Тестові завдання закритого типу</w:t>
      </w:r>
    </w:p>
    <w:p w:rsidR="009E5DC7" w:rsidRPr="00784E48" w:rsidRDefault="00825407" w:rsidP="009E5DC7">
      <w:pPr>
        <w:tabs>
          <w:tab w:val="left" w:pos="3893"/>
        </w:tabs>
        <w:jc w:val="center"/>
        <w:rPr>
          <w:b/>
          <w:lang w:val="uk-UA"/>
        </w:rPr>
      </w:pPr>
      <w:r w:rsidRPr="00784E48">
        <w:rPr>
          <w:rFonts w:eastAsiaTheme="minorHAnsi"/>
          <w:b/>
          <w:bCs/>
          <w:lang w:val="uk-UA" w:eastAsia="en-US"/>
        </w:rPr>
        <w:t xml:space="preserve"> </w:t>
      </w:r>
    </w:p>
    <w:p w:rsidR="009E5DC7" w:rsidRPr="00784E48" w:rsidRDefault="0036185E" w:rsidP="009E5DC7">
      <w:pPr>
        <w:rPr>
          <w:b/>
          <w:lang w:val="uk-UA"/>
        </w:rPr>
      </w:pPr>
      <w:r w:rsidRPr="00784E48">
        <w:rPr>
          <w:b/>
          <w:lang w:val="uk-UA"/>
        </w:rPr>
        <w:t xml:space="preserve"> </w:t>
      </w:r>
    </w:p>
    <w:p w:rsidR="009E5DC7" w:rsidRPr="00784E48" w:rsidRDefault="009E5DC7" w:rsidP="00FD3BDA">
      <w:pPr>
        <w:pStyle w:val="a4"/>
        <w:numPr>
          <w:ilvl w:val="0"/>
          <w:numId w:val="6"/>
        </w:numPr>
        <w:ind w:right="457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Якого походження є термін «культура»? 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українського;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грецького;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візантійського;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латинського.</w:t>
      </w:r>
    </w:p>
    <w:p w:rsidR="009E5DC7" w:rsidRPr="00784E48" w:rsidRDefault="009E5DC7" w:rsidP="00FD3BDA">
      <w:pPr>
        <w:pStyle w:val="a4"/>
        <w:numPr>
          <w:ilvl w:val="0"/>
          <w:numId w:val="6"/>
        </w:numPr>
        <w:ind w:right="457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>Культурогенез</w:t>
      </w:r>
      <w:proofErr w:type="spellEnd"/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пов'язаний, насамперед, з: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аналітичною діяльністю.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кооперативною діяльністю;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знаковою діяльністю;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547E4C" w:rsidRPr="00784E48">
        <w:rPr>
          <w:rFonts w:ascii="Times New Roman" w:hAnsi="Times New Roman" w:cs="Times New Roman"/>
          <w:sz w:val="24"/>
          <w:szCs w:val="24"/>
          <w:lang w:val="uk-UA" w:eastAsia="uk-UA"/>
        </w:rPr>
        <w:t>трудовою діяльністю.</w:t>
      </w:r>
    </w:p>
    <w:p w:rsidR="009E5DC7" w:rsidRPr="00784E48" w:rsidRDefault="009E5DC7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>Хто з мислителів 17ст. став використовувати поняття культура як самостійне:</w:t>
      </w:r>
    </w:p>
    <w:p w:rsidR="009E5DC7" w:rsidRPr="00784E48" w:rsidRDefault="009E5DC7" w:rsidP="00DA6D25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І.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Гердер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Г.Гегель;</w:t>
      </w:r>
    </w:p>
    <w:p w:rsidR="009E5DC7" w:rsidRPr="00784E48" w:rsidRDefault="009E5DC7" w:rsidP="00DA6D25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Д.Віко;</w:t>
      </w:r>
    </w:p>
    <w:p w:rsidR="009E5DC7" w:rsidRPr="00784E48" w:rsidRDefault="009E5DC7" w:rsidP="00DA6D25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Пуфендорф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75D"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9E5DC7" w:rsidP="00FD3BDA">
      <w:pPr>
        <w:pStyle w:val="a4"/>
        <w:numPr>
          <w:ilvl w:val="0"/>
          <w:numId w:val="6"/>
        </w:numPr>
        <w:ind w:right="457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>Успішний розвиток будь-якої національної культури</w:t>
      </w:r>
      <w:r w:rsidR="00825407"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 передбачає: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відкритість;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толерантне ставлення до інших;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взаємодію з максимальною кількістю інших культур;</w:t>
      </w:r>
    </w:p>
    <w:p w:rsidR="009E5DC7" w:rsidRPr="00784E48" w:rsidRDefault="009E5DC7" w:rsidP="00DA6D25">
      <w:pPr>
        <w:pStyle w:val="a4"/>
        <w:ind w:left="360" w:right="45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замкнутість та ізоляцію.</w:t>
      </w:r>
    </w:p>
    <w:p w:rsidR="009E5DC7" w:rsidRPr="00784E48" w:rsidRDefault="009E5DC7" w:rsidP="00FD3BDA">
      <w:pPr>
        <w:pStyle w:val="a4"/>
        <w:numPr>
          <w:ilvl w:val="0"/>
          <w:numId w:val="6"/>
        </w:numPr>
        <w:ind w:right="4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Морфологія </w:t>
      </w:r>
      <w:proofErr w:type="spellStart"/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>культури-</w:t>
      </w:r>
      <w:proofErr w:type="spellEnd"/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це:</w:t>
      </w:r>
    </w:p>
    <w:p w:rsidR="009E5DC7" w:rsidRPr="00784E48" w:rsidRDefault="009E5DC7" w:rsidP="00FD3BDA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система норм культури;</w:t>
      </w:r>
    </w:p>
    <w:p w:rsidR="009E5DC7" w:rsidRPr="00784E48" w:rsidRDefault="009E5DC7" w:rsidP="00FD3BDA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система культурних взірців;</w:t>
      </w:r>
    </w:p>
    <w:p w:rsidR="009E5DC7" w:rsidRPr="00784E48" w:rsidRDefault="009E5DC7" w:rsidP="00FD3BDA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універсальні характеристики культури;</w:t>
      </w:r>
    </w:p>
    <w:p w:rsidR="009E5DC7" w:rsidRPr="00784E48" w:rsidRDefault="009E5DC7" w:rsidP="00FD3BDA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форми, види культури.</w:t>
      </w:r>
    </w:p>
    <w:p w:rsidR="009E5DC7" w:rsidRPr="00784E48" w:rsidRDefault="009E5DC7" w:rsidP="00FD3BDA">
      <w:pPr>
        <w:pStyle w:val="a4"/>
        <w:widowControl w:val="0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>До найперших ознак цивілізації відносять:</w:t>
      </w:r>
    </w:p>
    <w:p w:rsidR="009E5DC7" w:rsidRPr="00784E48" w:rsidRDefault="009E5DC7" w:rsidP="00DA6D25">
      <w:pPr>
        <w:pStyle w:val="a4"/>
        <w:widowControl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появу глобальних проблем;</w:t>
      </w:r>
    </w:p>
    <w:p w:rsidR="009E5DC7" w:rsidRPr="00784E48" w:rsidRDefault="009E5DC7" w:rsidP="00DA6D25">
      <w:pPr>
        <w:pStyle w:val="a4"/>
        <w:widowControl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відносну культурну стабільність;</w:t>
      </w:r>
    </w:p>
    <w:p w:rsidR="009E5DC7" w:rsidRPr="00784E48" w:rsidRDefault="009E5DC7" w:rsidP="00DA6D25">
      <w:pPr>
        <w:pStyle w:val="a4"/>
        <w:widowControl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високий рівень матеріального виробництва;</w:t>
      </w:r>
    </w:p>
    <w:p w:rsidR="009E5DC7" w:rsidRPr="00784E48" w:rsidRDefault="009E5DC7" w:rsidP="00DA6D25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г) появу письма та держави.</w:t>
      </w:r>
    </w:p>
    <w:p w:rsidR="009E5DC7" w:rsidRPr="00784E48" w:rsidRDefault="009E5DC7" w:rsidP="00FD3BDA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Точка зору, що цивілізація призводить до моральної деградації суспільства, належить: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Ж.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Ламетрі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б) Г. Гегелю;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О.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Конту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г) Ж. Ж. Руссо.</w:t>
      </w:r>
    </w:p>
    <w:p w:rsidR="009E5DC7" w:rsidRPr="00784E48" w:rsidRDefault="009E5DC7" w:rsidP="00DA6D25">
      <w:pPr>
        <w:pStyle w:val="a4"/>
        <w:numPr>
          <w:ilvl w:val="0"/>
          <w:numId w:val="6"/>
        </w:numPr>
        <w:ind w:left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Філософсько-культурологічна теорія «відповіді і виклику» належить:</w:t>
      </w:r>
      <w:r w:rsidR="00825407"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О.Шпенглеру; 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б) Ф.Ніцше;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в) А.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Шопенгауеру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г) А.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Тойнбі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9E5DC7" w:rsidRPr="00784E48" w:rsidRDefault="009E5DC7" w:rsidP="00DA6D25">
      <w:pPr>
        <w:pStyle w:val="a4"/>
        <w:numPr>
          <w:ilvl w:val="0"/>
          <w:numId w:val="6"/>
        </w:numPr>
        <w:ind w:left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Цивілізація – це: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825407"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суспільна структура;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б)</w:t>
      </w:r>
      <w:r w:rsidRPr="0078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</w:rPr>
        <w:t>політичний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</w:rPr>
        <w:t xml:space="preserve"> режим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825407" w:rsidRPr="0078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</w:rPr>
        <w:t>субкультура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г)</w:t>
      </w:r>
      <w:r w:rsidR="00825407"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</w:rPr>
        <w:t>рівень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E5DC7" w:rsidRPr="00784E48" w:rsidRDefault="009E5DC7" w:rsidP="00784E4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>Функція культури з вироблення і трансляції цінностей, ідеалів і норм називається:</w:t>
      </w:r>
    </w:p>
    <w:p w:rsidR="009E5DC7" w:rsidRPr="00784E48" w:rsidRDefault="009E5DC7" w:rsidP="00784E4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комун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кативн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а;</w:t>
      </w:r>
    </w:p>
    <w:p w:rsidR="009E5DC7" w:rsidRPr="00784E48" w:rsidRDefault="009E5DC7" w:rsidP="00784E4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ви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ховна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784E4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адаптац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ійна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784E4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аксіологічн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9E5DC7" w:rsidRPr="00784E48" w:rsidRDefault="00271451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9E5DC7" w:rsidRPr="00784E48">
        <w:rPr>
          <w:rFonts w:ascii="Times New Roman" w:hAnsi="Times New Roman" w:cs="Times New Roman"/>
          <w:b/>
          <w:sz w:val="24"/>
          <w:szCs w:val="24"/>
        </w:rPr>
        <w:t>«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зіткнення </w:t>
      </w:r>
      <w:proofErr w:type="spellStart"/>
      <w:r w:rsidR="009E5DC7" w:rsidRPr="00784E48">
        <w:rPr>
          <w:rFonts w:ascii="Times New Roman" w:hAnsi="Times New Roman" w:cs="Times New Roman"/>
          <w:b/>
          <w:sz w:val="24"/>
          <w:szCs w:val="24"/>
        </w:rPr>
        <w:t>цив</w:t>
      </w:r>
      <w:proofErr w:type="spellEnd"/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5DC7" w:rsidRPr="00784E48">
        <w:rPr>
          <w:rFonts w:ascii="Times New Roman" w:hAnsi="Times New Roman" w:cs="Times New Roman"/>
          <w:b/>
          <w:sz w:val="24"/>
          <w:szCs w:val="24"/>
        </w:rPr>
        <w:t>л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="009E5DC7" w:rsidRPr="00784E48">
        <w:rPr>
          <w:rFonts w:ascii="Times New Roman" w:hAnsi="Times New Roman" w:cs="Times New Roman"/>
          <w:b/>
          <w:sz w:val="24"/>
          <w:szCs w:val="24"/>
        </w:rPr>
        <w:t>зац</w:t>
      </w:r>
      <w:proofErr w:type="spellEnd"/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5DC7" w:rsidRPr="00784E48">
        <w:rPr>
          <w:rFonts w:ascii="Times New Roman" w:hAnsi="Times New Roman" w:cs="Times New Roman"/>
          <w:b/>
          <w:sz w:val="24"/>
          <w:szCs w:val="24"/>
        </w:rPr>
        <w:t xml:space="preserve">й» в XXI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ст. писав: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>а) Д. Белл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С.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в) Ф.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Фукуям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а;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>г) С. Хан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ті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нгтон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271451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E5DC7" w:rsidRPr="00784E48">
        <w:rPr>
          <w:rFonts w:ascii="Times New Roman" w:hAnsi="Times New Roman" w:cs="Times New Roman"/>
          <w:b/>
          <w:sz w:val="24"/>
          <w:szCs w:val="24"/>
        </w:rPr>
        <w:t>Протиставлення</w:t>
      </w:r>
      <w:proofErr w:type="spellEnd"/>
      <w:r w:rsidR="009E5DC7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5DC7" w:rsidRPr="00784E48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="009E5DC7" w:rsidRPr="00784E48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9E5DC7" w:rsidRPr="00784E48">
        <w:rPr>
          <w:rFonts w:ascii="Times New Roman" w:hAnsi="Times New Roman" w:cs="Times New Roman"/>
          <w:b/>
          <w:sz w:val="24"/>
          <w:szCs w:val="24"/>
        </w:rPr>
        <w:t>цивілізації</w:t>
      </w:r>
      <w:proofErr w:type="spellEnd"/>
      <w:r w:rsidR="009E5DC7" w:rsidRPr="00784E48">
        <w:rPr>
          <w:rFonts w:ascii="Times New Roman" w:hAnsi="Times New Roman" w:cs="Times New Roman"/>
          <w:b/>
          <w:sz w:val="24"/>
          <w:szCs w:val="24"/>
        </w:rPr>
        <w:t xml:space="preserve"> характерно для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>а) ф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лософ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Античност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>б) ф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лософ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доби</w:t>
      </w:r>
      <w:proofErr w:type="gramStart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Pr="00784E48">
        <w:rPr>
          <w:rFonts w:ascii="Times New Roman" w:hAnsi="Times New Roman" w:cs="Times New Roman"/>
          <w:sz w:val="24"/>
          <w:szCs w:val="24"/>
          <w:lang w:val="uk-UA"/>
        </w:rPr>
        <w:t>ід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род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ж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ен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>в) ф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лософ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С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редн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84E48">
        <w:rPr>
          <w:rFonts w:ascii="Times New Roman" w:hAnsi="Times New Roman" w:cs="Times New Roman"/>
          <w:sz w:val="24"/>
          <w:szCs w:val="24"/>
        </w:rPr>
        <w:t>х в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ікі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в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4E48" w:rsidRDefault="009E5DC7" w:rsidP="00784E48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некласич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ф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лос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офії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E4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84E48">
        <w:rPr>
          <w:rFonts w:ascii="Times New Roman" w:hAnsi="Times New Roman" w:cs="Times New Roman"/>
          <w:sz w:val="24"/>
          <w:szCs w:val="24"/>
        </w:rPr>
        <w:t xml:space="preserve">IX - XX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.</w:t>
      </w:r>
    </w:p>
    <w:p w:rsidR="009E5DC7" w:rsidRPr="00784E48" w:rsidRDefault="00784E48" w:rsidP="00784E48">
      <w:pPr>
        <w:pStyle w:val="a4"/>
        <w:ind w:left="-284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45BB4" w:rsidRPr="00784E48">
        <w:rPr>
          <w:rFonts w:ascii="Times New Roman" w:hAnsi="Times New Roman" w:cs="Times New Roman"/>
          <w:b/>
          <w:sz w:val="24"/>
          <w:szCs w:val="24"/>
          <w:lang w:val="uk-UA"/>
        </w:rPr>
        <w:t>Процес еволюції етносу називається:</w:t>
      </w:r>
    </w:p>
    <w:p w:rsidR="00745BB4" w:rsidRPr="00784E48" w:rsidRDefault="00745BB4" w:rsidP="00784E48">
      <w:pPr>
        <w:pStyle w:val="a4"/>
        <w:ind w:left="-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філогенез;</w:t>
      </w:r>
    </w:p>
    <w:p w:rsidR="00745BB4" w:rsidRPr="00784E48" w:rsidRDefault="00745BB4" w:rsidP="00784E48">
      <w:pPr>
        <w:pStyle w:val="a4"/>
        <w:ind w:left="-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онтогенез;</w:t>
      </w:r>
    </w:p>
    <w:p w:rsidR="00745BB4" w:rsidRPr="00784E48" w:rsidRDefault="00745BB4" w:rsidP="00784E48">
      <w:pPr>
        <w:pStyle w:val="a4"/>
        <w:ind w:left="-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етногенез;</w:t>
      </w:r>
    </w:p>
    <w:p w:rsidR="00745BB4" w:rsidRPr="00784E48" w:rsidRDefault="00745BB4" w:rsidP="00784E48">
      <w:pPr>
        <w:pStyle w:val="a4"/>
        <w:ind w:left="-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культурогенез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271451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Літературний твір Месопотамії, що увійшов у скарбницю світової літератури: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Махабхарата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Рамаяна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Поема про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Гільгамеша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Бхават-Гіта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271451" w:rsidP="00DA6D25">
      <w:pPr>
        <w:pStyle w:val="a4"/>
        <w:keepNext/>
        <w:numPr>
          <w:ilvl w:val="0"/>
          <w:numId w:val="6"/>
        </w:numPr>
        <w:ind w:left="0"/>
        <w:outlineLvl w:val="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Зображення сонячного диску з промінчиками, що закінчуються людською долонею або єгипетським хрестом, характерно для мистецтва періоду правління фараона: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Тутанхамона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Рамзеса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Ехнатона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Тутмоса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Споруда, що поєднує елементи архітектури і скульптури: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стамбха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чайтья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ступа;</w:t>
      </w:r>
    </w:p>
    <w:p w:rsidR="009E5DC7" w:rsidRPr="00784E48" w:rsidRDefault="009E5DC7" w:rsidP="00DA6D25">
      <w:pPr>
        <w:pStyle w:val="a4"/>
        <w:ind w:left="-1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зіккурат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784E48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Слово “Іран” означає:</w:t>
      </w:r>
    </w:p>
    <w:p w:rsidR="009E5DC7" w:rsidRPr="00784E48" w:rsidRDefault="009E5DC7" w:rsidP="00784E48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країна царів;</w:t>
      </w:r>
    </w:p>
    <w:p w:rsidR="009E5DC7" w:rsidRPr="00784E48" w:rsidRDefault="009E5DC7" w:rsidP="00784E48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країна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маздаїстів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784E48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країна аріїв;</w:t>
      </w:r>
    </w:p>
    <w:p w:rsidR="009E5DC7" w:rsidRPr="00784E48" w:rsidRDefault="009E5DC7" w:rsidP="00784E48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країна Сходу. </w:t>
      </w:r>
    </w:p>
    <w:p w:rsidR="009E5DC7" w:rsidRPr="00784E48" w:rsidRDefault="009E5DC7" w:rsidP="00DA6D25">
      <w:pPr>
        <w:contextualSpacing/>
        <w:rPr>
          <w:b/>
          <w:lang w:val="uk-UA"/>
        </w:rPr>
      </w:pP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Батько давньогрецької комедії: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Евріпід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Софокл;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Арістофан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Менандр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keepNext/>
        <w:numPr>
          <w:ilvl w:val="0"/>
          <w:numId w:val="6"/>
        </w:numPr>
        <w:ind w:left="0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Слово “Колізей” означає: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божественний;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чудовий;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колосальний;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священий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Символ Стародавнього Риму: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Пантеон;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Колізей;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Капітолійська вовчиця;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Римський фо</w:t>
      </w:r>
      <w:r w:rsidR="00271451" w:rsidRPr="00784E48">
        <w:rPr>
          <w:rFonts w:ascii="Times New Roman" w:hAnsi="Times New Roman" w:cs="Times New Roman"/>
          <w:sz w:val="24"/>
          <w:szCs w:val="24"/>
          <w:lang w:val="uk-UA"/>
        </w:rPr>
        <w:t>рум</w:t>
      </w:r>
      <w:r w:rsidR="00547E4C"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За китайськими уявленнями, в основі всього існуючого лежить: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релігійні уявлення;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філософські системи;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ян-інь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природні стихії.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1451" w:rsidRPr="00784E4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Новий заповіт</w:t>
      </w:r>
      <w:r w:rsidR="00271451" w:rsidRPr="00784E4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був написаний: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давньоєврейською мовою;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латиною;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давньогрецькою мовою;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арамейською мовою.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На зорі християнства Ісуса Христа зображали у вигляді: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риби;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птаха;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виноградної лози;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хреста.</w:t>
      </w:r>
    </w:p>
    <w:p w:rsidR="009E5DC7" w:rsidRPr="00784E48" w:rsidRDefault="00547E4C" w:rsidP="00784E48">
      <w:pPr>
        <w:pStyle w:val="a4"/>
        <w:numPr>
          <w:ilvl w:val="0"/>
          <w:numId w:val="6"/>
        </w:numPr>
        <w:ind w:left="-284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«Божественна комедія»” Данте написана:</w:t>
      </w:r>
    </w:p>
    <w:p w:rsidR="009E5DC7" w:rsidRPr="00784E48" w:rsidRDefault="009E5DC7" w:rsidP="00784E48">
      <w:pPr>
        <w:pStyle w:val="a4"/>
        <w:ind w:left="0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латиною;</w:t>
      </w:r>
    </w:p>
    <w:p w:rsidR="009E5DC7" w:rsidRPr="00784E48" w:rsidRDefault="009E5DC7" w:rsidP="00784E48">
      <w:pPr>
        <w:pStyle w:val="a4"/>
        <w:ind w:left="0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французькою мовою; </w:t>
      </w:r>
    </w:p>
    <w:p w:rsidR="009E5DC7" w:rsidRPr="00784E48" w:rsidRDefault="009E5DC7" w:rsidP="00784E48">
      <w:pPr>
        <w:pStyle w:val="a4"/>
        <w:ind w:left="0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італійською мовою;</w:t>
      </w:r>
    </w:p>
    <w:p w:rsidR="009E5DC7" w:rsidRPr="00784E48" w:rsidRDefault="009E5DC7" w:rsidP="00784E48">
      <w:pPr>
        <w:pStyle w:val="a4"/>
        <w:ind w:left="0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грецькою мовою.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Обов´язковість вітражів – це характерна риса собору: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стилю рококо;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романського стилю;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готичного стилю;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стилю класицизму.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Автор книги “Канон медицини”, де вперше описано будову людського ока, викладено вчення про кров, лімфу та жовч людини: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Аль-Якубі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Аль-Баттані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Авіцена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Аль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Хаммар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Засновник ісламу: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Аз-Захраві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Ібн-Аль-Батайр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в).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Мухаммед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Аль-Якубі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Вид унікальної японської скульптури: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танка;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хокку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tabs>
          <w:tab w:val="left" w:pos="2263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нецке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tabs>
          <w:tab w:val="left" w:pos="2263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кімоно.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Малярство </w:t>
      </w:r>
      <w:proofErr w:type="spellStart"/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розцінувалося</w:t>
      </w:r>
      <w:proofErr w:type="spellEnd"/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 ремесло в епоху: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Відродження;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Середньовіччя;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Античності;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Просвітництва.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>сновник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літератури Ренесансу: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Рабле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Бокаччо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Петрарка;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Данте.</w:t>
      </w:r>
    </w:p>
    <w:p w:rsidR="009E5DC7" w:rsidRPr="00784E48" w:rsidRDefault="00547E4C" w:rsidP="00784E48">
      <w:pPr>
        <w:pStyle w:val="a4"/>
        <w:numPr>
          <w:ilvl w:val="0"/>
          <w:numId w:val="6"/>
        </w:numPr>
        <w:ind w:left="-142" w:hanging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Вперше трипроменеву систему вулиць, що розходяться від площі, застосував:</w:t>
      </w:r>
    </w:p>
    <w:p w:rsidR="009E5DC7" w:rsidRPr="00784E48" w:rsidRDefault="009E5DC7" w:rsidP="00784E48">
      <w:pPr>
        <w:pStyle w:val="a4"/>
        <w:ind w:left="-142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Буало;</w:t>
      </w:r>
    </w:p>
    <w:p w:rsidR="009E5DC7" w:rsidRPr="00784E48" w:rsidRDefault="009E5DC7" w:rsidP="00784E48">
      <w:pPr>
        <w:pStyle w:val="a4"/>
        <w:ind w:left="-142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Корнель;</w:t>
      </w:r>
    </w:p>
    <w:p w:rsidR="009E5DC7" w:rsidRPr="00784E48" w:rsidRDefault="009E5DC7" w:rsidP="00784E48">
      <w:pPr>
        <w:pStyle w:val="a4"/>
        <w:ind w:left="-142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Фонтана;</w:t>
      </w:r>
    </w:p>
    <w:p w:rsidR="009E5DC7" w:rsidRPr="00784E48" w:rsidRDefault="009E5DC7" w:rsidP="00784E48">
      <w:pPr>
        <w:pStyle w:val="a4"/>
        <w:ind w:left="-142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Вазарі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Вперше в світі оперний театр було відкрито в 1637 році у: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Мілані;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Флоренції;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Венеції;</w:t>
      </w:r>
    </w:p>
    <w:p w:rsidR="009E5DC7" w:rsidRPr="00784E48" w:rsidRDefault="009E5DC7" w:rsidP="00784E48">
      <w:pPr>
        <w:pStyle w:val="a4"/>
        <w:ind w:left="0"/>
        <w:rPr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Римі.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Митці бароко намагалися пробудити в людині: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релігійні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та містичні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настрої;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відчуття власного панівного становища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в світі;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спонукати людину до пошуку вічних істин, себе, Бога;</w:t>
      </w:r>
    </w:p>
    <w:p w:rsidR="009E5DC7" w:rsidRPr="00784E48" w:rsidRDefault="009E5DC7" w:rsidP="00DA6D25">
      <w:pPr>
        <w:pStyle w:val="a4"/>
        <w:tabs>
          <w:tab w:val="left" w:pos="185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відчуття спокою.</w:t>
      </w:r>
    </w:p>
    <w:p w:rsidR="009E5DC7" w:rsidRPr="00784E48" w:rsidRDefault="00547E4C" w:rsidP="00784E48">
      <w:pPr>
        <w:pStyle w:val="a4"/>
        <w:numPr>
          <w:ilvl w:val="0"/>
          <w:numId w:val="6"/>
        </w:numPr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 w:rsidR="0082540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якого з видів мистецтва класицизм висунув правило</w:t>
      </w:r>
      <w:r w:rsidR="0082540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«трьох єдностей»: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живопис;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музика;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драматургія;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архітектура.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Стиль в мистецтві 18 століття споріднений з бароко: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романтизм;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сентименталізм;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рококо;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класицизм.</w:t>
      </w:r>
    </w:p>
    <w:p w:rsidR="009E5DC7" w:rsidRPr="00784E48" w:rsidRDefault="009E5DC7" w:rsidP="00DA6D25">
      <w:pPr>
        <w:contextualSpacing/>
        <w:rPr>
          <w:b/>
          <w:lang w:val="uk-UA"/>
        </w:rPr>
      </w:pP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Перший загальнодоступний музей, створений в Парижі у 1793 році мав 117 античних статуй та чисельні витвори ювелірного та образотворчого мистецтва і називався: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Ермітаж;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Паризький музей мистецтв;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Лувр;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Музей ім. Марсельєзи.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У 70- х рр. ХУІІІ ст. в Німеччині виник суспільний рух «Буря й натиск», найвідоміші представники якого були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політиками;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композиторами;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письменниками;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акторами.</w:t>
      </w:r>
    </w:p>
    <w:p w:rsidR="009E5DC7" w:rsidRPr="00784E48" w:rsidRDefault="00547E4C" w:rsidP="00784E48">
      <w:pPr>
        <w:pStyle w:val="a4"/>
        <w:numPr>
          <w:ilvl w:val="0"/>
          <w:numId w:val="6"/>
        </w:numPr>
        <w:ind w:left="-284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Реалізм -</w:t>
      </w:r>
      <w:r w:rsidR="0082540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це: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стиль в архітектурі та декоративному мистецтві, що служив втіленню ідей могутності;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напрямок в мистецтві, який догматично слідує усталеним канонам;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правдиве, найповніше зображення та відтворення дійсності в літературі та мистецтві; </w:t>
      </w:r>
    </w:p>
    <w:p w:rsidR="009E5DC7" w:rsidRPr="00784E48" w:rsidRDefault="009E5DC7" w:rsidP="00DA6D25">
      <w:pPr>
        <w:pStyle w:val="a4"/>
        <w:keepNext/>
        <w:ind w:left="0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напрям і метод мистецтва, мета якого – досягнення наукової точності в зображенні людини й навколишнього середовища.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Відкриття Парової машини видатним англійським винахідником: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Томасом Мором;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Дені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Дідро;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Джеймсом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Уаттом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Робертом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Уєлсом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784E48">
      <w:pPr>
        <w:pStyle w:val="a4"/>
        <w:keepNext/>
        <w:numPr>
          <w:ilvl w:val="0"/>
          <w:numId w:val="6"/>
        </w:numPr>
        <w:ind w:left="142" w:hanging="426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Модний музичний твір у ХХ ст. отримав назву: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бестселер;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шансон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мюзикл;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шлягер.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tabs>
          <w:tab w:val="left" w:pos="360"/>
        </w:tabs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Умовний термін для позначення загальних новаторських напрямів у художній культурі ХХ ст.:</w:t>
      </w:r>
    </w:p>
    <w:p w:rsidR="009E5DC7" w:rsidRPr="00784E48" w:rsidRDefault="009E5DC7" w:rsidP="00DA6D25">
      <w:pPr>
        <w:pStyle w:val="a4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авангардизм;</w:t>
      </w:r>
    </w:p>
    <w:p w:rsidR="009E5DC7" w:rsidRPr="00784E48" w:rsidRDefault="009E5DC7" w:rsidP="00DA6D25">
      <w:pPr>
        <w:pStyle w:val="a4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сюрреалізм;</w:t>
      </w:r>
    </w:p>
    <w:p w:rsidR="009E5DC7" w:rsidRPr="00784E48" w:rsidRDefault="009E5DC7" w:rsidP="00DA6D25">
      <w:pPr>
        <w:pStyle w:val="a4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модернізм;</w:t>
      </w:r>
    </w:p>
    <w:p w:rsidR="009E5DC7" w:rsidRPr="00784E48" w:rsidRDefault="009E5DC7" w:rsidP="00DA6D25">
      <w:pPr>
        <w:pStyle w:val="a4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футуризм.</w:t>
      </w:r>
    </w:p>
    <w:p w:rsidR="009E5DC7" w:rsidRPr="00784E48" w:rsidRDefault="00547E4C" w:rsidP="00784E48">
      <w:pPr>
        <w:pStyle w:val="a4"/>
        <w:numPr>
          <w:ilvl w:val="0"/>
          <w:numId w:val="6"/>
        </w:numPr>
        <w:ind w:left="142" w:right="457" w:hanging="426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Слово "культура" </w:t>
      </w:r>
      <w:r w:rsidR="009E5DC7" w:rsidRPr="00784E48">
        <w:rPr>
          <w:rFonts w:ascii="Times New Roman" w:hAnsi="Times New Roman" w:cs="Times New Roman"/>
          <w:i/>
          <w:sz w:val="24"/>
          <w:szCs w:val="24"/>
          <w:lang w:val="uk-UA" w:eastAsia="uk-UA"/>
        </w:rPr>
        <w:t>спочатку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тлумачилось як:</w:t>
      </w:r>
    </w:p>
    <w:p w:rsidR="009E5DC7" w:rsidRPr="00784E48" w:rsidRDefault="009E5DC7" w:rsidP="00DA6D25">
      <w:pPr>
        <w:pStyle w:val="a4"/>
        <w:ind w:left="0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а) правила поведінки в суспільстві;</w:t>
      </w:r>
    </w:p>
    <w:p w:rsidR="009E5DC7" w:rsidRPr="00784E48" w:rsidRDefault="009E5DC7" w:rsidP="00DA6D25">
      <w:pPr>
        <w:pStyle w:val="a4"/>
        <w:ind w:left="0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б) матеріальні досягнення людства;</w:t>
      </w:r>
    </w:p>
    <w:p w:rsidR="009E5DC7" w:rsidRPr="00784E48" w:rsidRDefault="009E5DC7" w:rsidP="00DA6D25">
      <w:pPr>
        <w:pStyle w:val="a4"/>
        <w:ind w:left="0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в) штучне середовище існування людини;</w:t>
      </w:r>
    </w:p>
    <w:p w:rsidR="009E5DC7" w:rsidRPr="00784E48" w:rsidRDefault="009E5DC7" w:rsidP="00DA6D25">
      <w:pPr>
        <w:pStyle w:val="a4"/>
        <w:ind w:left="0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г) способи обробки ґрунту.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Культура умовно поділяється на:</w:t>
      </w:r>
    </w:p>
    <w:p w:rsidR="009E5DC7" w:rsidRPr="00784E48" w:rsidRDefault="009E5DC7" w:rsidP="00DA6D25">
      <w:pPr>
        <w:pStyle w:val="a4"/>
        <w:ind w:left="0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матеріальну і господарську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E5DC7" w:rsidRPr="00784E48" w:rsidRDefault="009E5DC7" w:rsidP="00DA6D25">
      <w:pPr>
        <w:pStyle w:val="a4"/>
        <w:ind w:left="0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інтелектуальну і художню;</w:t>
      </w:r>
    </w:p>
    <w:p w:rsidR="009E5DC7" w:rsidRPr="00784E48" w:rsidRDefault="009E5DC7" w:rsidP="00DA6D25">
      <w:pPr>
        <w:pStyle w:val="a4"/>
        <w:ind w:left="0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духовну і побутову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9E5DC7" w:rsidRPr="00784E48" w:rsidRDefault="009E5DC7" w:rsidP="00DA6D25">
      <w:pPr>
        <w:pStyle w:val="a4"/>
        <w:ind w:left="0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матеріальну і духовну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proofErr w:type="gram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яким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історичним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періодом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пов’язують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виникнення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  <w:r w:rsidR="0036185E" w:rsidRPr="00784E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Епоха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Нового часу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84E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Давньогрецька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84E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Давньоримська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доба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84E48">
        <w:rPr>
          <w:rFonts w:ascii="Times New Roman" w:hAnsi="Times New Roman" w:cs="Times New Roman"/>
          <w:sz w:val="24"/>
          <w:szCs w:val="24"/>
        </w:rPr>
        <w:t>)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Середньовіччя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Автор трактату про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землеробство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перекладі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звучить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агрикультура),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закликав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обробляти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землю з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особливим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sz w:val="24"/>
          <w:szCs w:val="24"/>
        </w:rPr>
        <w:t>душевним</w:t>
      </w:r>
      <w:proofErr w:type="spellEnd"/>
      <w:r w:rsidR="0036185E" w:rsidRPr="00784E48">
        <w:rPr>
          <w:rFonts w:ascii="Times New Roman" w:hAnsi="Times New Roman" w:cs="Times New Roman"/>
          <w:b/>
          <w:sz w:val="24"/>
          <w:szCs w:val="24"/>
        </w:rPr>
        <w:t xml:space="preserve"> станом</w:t>
      </w:r>
      <w:r w:rsidR="0036185E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Марк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Тулій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Ціцерон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Марк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Порцій Катон;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Тит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Лукрецій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Кар; 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Гай Юлій Цезар.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185E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Німецький філософ, історіограф </w:t>
      </w:r>
      <w:r w:rsidR="0036185E" w:rsidRPr="00784E48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36185E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ст., який вживав термін культура як самостійний і надав йому ціннісного звучання: культура – те, що підносить людину, доповнює її природу: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Нідерман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84E48">
        <w:rPr>
          <w:rFonts w:ascii="Times New Roman" w:hAnsi="Times New Roman" w:cs="Times New Roman"/>
          <w:sz w:val="24"/>
          <w:szCs w:val="24"/>
        </w:rPr>
        <w:t>) Гердер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84E48">
        <w:rPr>
          <w:rFonts w:ascii="Times New Roman" w:hAnsi="Times New Roman" w:cs="Times New Roman"/>
          <w:sz w:val="24"/>
          <w:szCs w:val="24"/>
        </w:rPr>
        <w:t>) Кант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36185E" w:rsidP="0027145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84E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Пуфендорф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.</w:t>
      </w:r>
      <w:r w:rsidR="00825407" w:rsidRPr="0078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Ментальність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це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6185E" w:rsidRPr="00784E48" w:rsidRDefault="0036185E" w:rsidP="00390BC2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естетичне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освоєння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E4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84E48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390BC2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E4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84E48">
        <w:rPr>
          <w:rFonts w:ascii="Times New Roman" w:hAnsi="Times New Roman" w:cs="Times New Roman"/>
          <w:sz w:val="24"/>
          <w:szCs w:val="24"/>
        </w:rPr>
        <w:t>ійка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настанов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схильностей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індивіда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71451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спонукають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,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390BC2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в) система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поглядів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уявлень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норм і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моральну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36185E" w:rsidP="00390BC2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теоретичне освоєння світу в процесі пізнання.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Артефакт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являє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собою:</w:t>
      </w:r>
    </w:p>
    <w:p w:rsidR="0036185E" w:rsidRPr="00784E48" w:rsidRDefault="0036185E" w:rsidP="00390BC2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правил, яка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ідеальність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образу;</w:t>
      </w:r>
    </w:p>
    <w:p w:rsidR="0036185E" w:rsidRPr="00784E48" w:rsidRDefault="0036185E" w:rsidP="00390BC2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виготовлені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451" w:rsidRPr="00784E48">
        <w:rPr>
          <w:rFonts w:ascii="Times New Roman" w:hAnsi="Times New Roman" w:cs="Times New Roman"/>
          <w:sz w:val="24"/>
          <w:szCs w:val="24"/>
        </w:rPr>
        <w:t>винайдені</w:t>
      </w:r>
      <w:proofErr w:type="spellEnd"/>
      <w:r w:rsidR="00271451" w:rsidRPr="00784E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71451" w:rsidRPr="00784E48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="00271451" w:rsidRPr="00784E48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="00271451" w:rsidRPr="00784E48">
        <w:rPr>
          <w:rFonts w:ascii="Times New Roman" w:hAnsi="Times New Roman" w:cs="Times New Roman"/>
          <w:sz w:val="24"/>
          <w:szCs w:val="24"/>
        </w:rPr>
        <w:t>за</w:t>
      </w:r>
      <w:r w:rsidRPr="00784E48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390BC2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>в) знак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36185E" w:rsidP="00390BC2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784E48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ідеографічного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письма.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Процес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взаємовпливу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культур і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його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результат,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котрий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полягає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сприйнятті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однією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 культур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елементів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іншої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6185E" w:rsidRPr="00784E48" w:rsidRDefault="0036185E" w:rsidP="00390BC2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катарсис; </w:t>
      </w:r>
    </w:p>
    <w:p w:rsidR="0036185E" w:rsidRPr="00784E48" w:rsidRDefault="0036185E" w:rsidP="00390BC2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конформізм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390BC2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мімесис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85E" w:rsidRPr="00784E48" w:rsidRDefault="0036185E" w:rsidP="00390BC2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акультурація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Теологічному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св</w:t>
      </w:r>
      <w:proofErr w:type="gram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ітогляду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притаманне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6185E" w:rsidRPr="00784E48" w:rsidRDefault="0036185E" w:rsidP="00271451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орієнтація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повсякденний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271451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E48">
        <w:rPr>
          <w:rFonts w:ascii="Times New Roman" w:hAnsi="Times New Roman" w:cs="Times New Roman"/>
          <w:sz w:val="24"/>
          <w:szCs w:val="24"/>
        </w:rPr>
        <w:t>культово-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обрядово</w:t>
      </w:r>
      <w:proofErr w:type="gramEnd"/>
      <w:r w:rsidRPr="00784E48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складової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271451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філософської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аргументації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271451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системної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впорядкованості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.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Мімесис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це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6185E" w:rsidRPr="00784E48" w:rsidRDefault="0036185E" w:rsidP="00271451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співзвучність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271451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наслідування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271451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гармонія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36185E" w:rsidP="00271451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емоція.</w:t>
      </w:r>
    </w:p>
    <w:p w:rsidR="0036185E" w:rsidRPr="00784E48" w:rsidRDefault="00547E4C" w:rsidP="00FD3BDA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lastRenderedPageBreak/>
        <w:t xml:space="preserve">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Архетипи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це</w:t>
      </w:r>
      <w:proofErr w:type="spellEnd"/>
      <w:r w:rsidR="0036185E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6185E" w:rsidRPr="00784E48" w:rsidRDefault="0036185E" w:rsidP="00271451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архаїчної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271451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прообрази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784E4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несвідомого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271451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мислительних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;</w:t>
      </w:r>
    </w:p>
    <w:p w:rsidR="0036185E" w:rsidRPr="00784E48" w:rsidRDefault="0036185E" w:rsidP="00271451">
      <w:pPr>
        <w:pStyle w:val="a4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стереотипи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.</w:t>
      </w:r>
    </w:p>
    <w:p w:rsidR="009E5DC7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>Сучасна культура класифікується за великим групами її споживачів на:</w:t>
      </w:r>
    </w:p>
    <w:p w:rsidR="009E5DC7" w:rsidRPr="00784E48" w:rsidRDefault="009E5DC7" w:rsidP="00784E48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рабовласницьку, феодальну, капіталістичну;</w:t>
      </w:r>
    </w:p>
    <w:p w:rsidR="009E5DC7" w:rsidRPr="00784E48" w:rsidRDefault="009E5DC7" w:rsidP="00784E48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матріархальну, патріархальну;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міфологічну, релігійну, наукову;</w:t>
      </w:r>
    </w:p>
    <w:p w:rsidR="009E5DC7" w:rsidRPr="00784E48" w:rsidRDefault="009E5DC7" w:rsidP="00784E48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масову, елітарну, народну.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 w:right="457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>Процес виникнення людини це: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антропоморфізм;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антропологія;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антропоцентризм;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антропогенез.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 w:right="457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 w:eastAsia="uk-UA"/>
        </w:rPr>
        <w:t>Субкультура це: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а) сукупність негативно інтерпретованих норм культури;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б) сукупність норм культури, що суперечать її фундаментальним засадам;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в) сукупність норм культури, що орієнтують на формування споживацького</w:t>
      </w:r>
      <w:r w:rsidR="00825407" w:rsidRPr="00784E4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світогляду;</w:t>
      </w:r>
    </w:p>
    <w:p w:rsidR="009E5DC7" w:rsidRPr="00784E48" w:rsidRDefault="009E5DC7" w:rsidP="00784E48">
      <w:pPr>
        <w:pStyle w:val="a4"/>
        <w:ind w:left="284" w:right="45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 w:eastAsia="uk-UA"/>
        </w:rPr>
        <w:t>г) сукупність специфічних рис всередині культури.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Щабель всесвітньої історії, який прийшов, згідно Л. Моргану і Ф. Енгельсу, на зміну етапам дикості і варварства:</w:t>
      </w:r>
    </w:p>
    <w:p w:rsidR="009E5DC7" w:rsidRPr="00784E48" w:rsidRDefault="009E5DC7" w:rsidP="00784E48">
      <w:pPr>
        <w:pStyle w:val="a4"/>
        <w:tabs>
          <w:tab w:val="center" w:pos="4677"/>
        </w:tabs>
        <w:ind w:left="284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а) суспільство;</w:t>
      </w:r>
    </w:p>
    <w:p w:rsidR="009E5DC7" w:rsidRPr="00784E48" w:rsidRDefault="009E5DC7" w:rsidP="00784E48">
      <w:pPr>
        <w:pStyle w:val="a4"/>
        <w:tabs>
          <w:tab w:val="center" w:pos="4677"/>
        </w:tabs>
        <w:ind w:left="284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б) к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</w:rPr>
        <w:t>ультура</w:t>
      </w:r>
      <w:proofErr w:type="spellEnd"/>
      <w:r w:rsidRPr="00784E48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;</w:t>
      </w:r>
    </w:p>
    <w:p w:rsidR="009E5DC7" w:rsidRPr="00784E48" w:rsidRDefault="009E5DC7" w:rsidP="00784E48">
      <w:pPr>
        <w:pStyle w:val="a4"/>
        <w:tabs>
          <w:tab w:val="center" w:pos="4677"/>
        </w:tabs>
        <w:ind w:left="284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</w:rPr>
        <w:t>формація</w:t>
      </w:r>
      <w:proofErr w:type="spellEnd"/>
      <w:r w:rsidRPr="00784E48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;</w:t>
      </w:r>
    </w:p>
    <w:p w:rsidR="009E5DC7" w:rsidRPr="00784E48" w:rsidRDefault="009E5DC7" w:rsidP="00784E48">
      <w:pPr>
        <w:pStyle w:val="a4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</w:rPr>
        <w:t>цив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784E48">
        <w:rPr>
          <w:rFonts w:ascii="Times New Roman" w:eastAsia="Calibri" w:hAnsi="Times New Roman" w:cs="Times New Roman"/>
          <w:sz w:val="24"/>
          <w:szCs w:val="24"/>
        </w:rPr>
        <w:t>л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</w:rPr>
        <w:t>зац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784E48">
        <w:rPr>
          <w:rFonts w:ascii="Times New Roman" w:eastAsia="Calibri" w:hAnsi="Times New Roman" w:cs="Times New Roman"/>
          <w:sz w:val="24"/>
          <w:szCs w:val="24"/>
        </w:rPr>
        <w:t>я</w:t>
      </w:r>
      <w:r w:rsidR="00390BC2"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Автор "Занепаду Європи": </w:t>
      </w:r>
    </w:p>
    <w:p w:rsidR="009E5DC7" w:rsidRPr="00784E48" w:rsidRDefault="009E5DC7" w:rsidP="00784E48">
      <w:pPr>
        <w:pStyle w:val="a4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Е.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Кассірер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784E48">
      <w:pPr>
        <w:pStyle w:val="a4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б) В.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Віндельбанд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784E48">
      <w:pPr>
        <w:pStyle w:val="a4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А.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Тойнбі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9E5DC7" w:rsidRPr="00784E48" w:rsidRDefault="009E5DC7" w:rsidP="00784E48">
      <w:pPr>
        <w:pStyle w:val="a4"/>
        <w:ind w:left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О. Шпенглер. 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Релігія є основою і носієм культури в: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825407"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психоаналітичній концепції культури;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б)</w:t>
      </w:r>
      <w:r w:rsidR="00825407"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семіотичній концепції культури; 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825407"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антропологічній концепції культури;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г) теологічній концепції культури.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Розуміння цивілізації як старості культури притаманне: 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825407"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Г. Гегелю;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А.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Шопенгауеру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А.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Тойнбі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г) О. Шпенглеру.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</w:rPr>
        <w:t>С</w:t>
      </w:r>
      <w:proofErr w:type="spellStart"/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учасний</w:t>
      </w:r>
      <w:proofErr w:type="spellEnd"/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 у розвитку культури характеризується: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повільними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темпами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відсутністю т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радиц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в)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озквітом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локальних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lastRenderedPageBreak/>
        <w:t>г) с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творенням г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лобально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комун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84E48">
        <w:rPr>
          <w:rFonts w:ascii="Times New Roman" w:hAnsi="Times New Roman" w:cs="Times New Roman"/>
          <w:sz w:val="24"/>
          <w:szCs w:val="24"/>
        </w:rPr>
        <w:t>ка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тивної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мережі.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Зростаюча взаємозалежність різних країн, регіонів, економічна і культурна інтеграція людства виражається в понятті: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а)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деолог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зац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84E48">
        <w:rPr>
          <w:rFonts w:ascii="Times New Roman" w:hAnsi="Times New Roman" w:cs="Times New Roman"/>
          <w:sz w:val="24"/>
          <w:szCs w:val="24"/>
        </w:rPr>
        <w:t>я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б)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нформатизац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84E48">
        <w:rPr>
          <w:rFonts w:ascii="Times New Roman" w:hAnsi="Times New Roman" w:cs="Times New Roman"/>
          <w:sz w:val="24"/>
          <w:szCs w:val="24"/>
        </w:rPr>
        <w:t>я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>в) технолог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зац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84E48">
        <w:rPr>
          <w:rFonts w:ascii="Times New Roman" w:hAnsi="Times New Roman" w:cs="Times New Roman"/>
          <w:sz w:val="24"/>
          <w:szCs w:val="24"/>
        </w:rPr>
        <w:t>я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84E48">
        <w:rPr>
          <w:rFonts w:ascii="Times New Roman" w:hAnsi="Times New Roman" w:cs="Times New Roman"/>
          <w:sz w:val="24"/>
          <w:szCs w:val="24"/>
        </w:rPr>
        <w:t>за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784E48">
        <w:rPr>
          <w:rFonts w:ascii="Times New Roman" w:hAnsi="Times New Roman" w:cs="Times New Roman"/>
          <w:sz w:val="24"/>
          <w:szCs w:val="24"/>
        </w:rPr>
        <w:t>я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Одне із семи див світу, пов´язане з культурою Месопотамії: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Колосс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Родоський;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Мавзолей в Галікарнасі;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Олександрійський маяк;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Висячі сади Семіраміди.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Богиня-кішка, покровителька музики і танців: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Хатор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Сохнет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Баст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Маат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784E48">
      <w:pPr>
        <w:pStyle w:val="a4"/>
        <w:numPr>
          <w:ilvl w:val="0"/>
          <w:numId w:val="6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Ступа – це: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печерний храм;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меморіальна поховальна пам´ятка;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споруда, що поєднує елементи архітектури і скульптури;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предмет побуту.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Провідна релігія давніх іранців: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брахманізм;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буддизм;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зороастризм;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ведизм.</w:t>
      </w:r>
    </w:p>
    <w:p w:rsidR="009E5DC7" w:rsidRPr="00784E48" w:rsidRDefault="009E5DC7" w:rsidP="00345298">
      <w:pPr>
        <w:pStyle w:val="a4"/>
        <w:numPr>
          <w:ilvl w:val="0"/>
          <w:numId w:val="6"/>
        </w:numPr>
        <w:ind w:left="142" w:hanging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>Храм Артеміди в Ефесі (одне із семи див світу) будували: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30 років;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200 років;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120 років;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100 років.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Скульптор “Дискобола”: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Скопас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Лісіпп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Мірон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Вітрувій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Громадські лазні в Римі: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базиліка;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ротонда;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терми;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акведук.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Автор “Метаморфоз”: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Вергілій;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Горацій;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Овідій;</w:t>
      </w:r>
    </w:p>
    <w:p w:rsidR="009E5DC7" w:rsidRPr="00784E48" w:rsidRDefault="009E5DC7" w:rsidP="00345298">
      <w:pPr>
        <w:pStyle w:val="a4"/>
        <w:spacing w:after="0"/>
        <w:ind w:left="0"/>
        <w:jc w:val="both"/>
        <w:rPr>
          <w:b/>
          <w:bCs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Сенека. </w:t>
      </w:r>
      <w:r w:rsidR="00345298">
        <w:rPr>
          <w:b/>
          <w:bCs/>
          <w:lang w:val="uk-UA"/>
        </w:rPr>
        <w:tab/>
      </w:r>
    </w:p>
    <w:p w:rsidR="009E5DC7" w:rsidRPr="00784E48" w:rsidRDefault="00547E4C" w:rsidP="00345298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Основоположник історичної науки у Стародавньому Китаї:</w:t>
      </w:r>
    </w:p>
    <w:p w:rsidR="009E5DC7" w:rsidRPr="00784E48" w:rsidRDefault="009E5DC7" w:rsidP="0034529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Цан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Чі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34529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Цини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Шихуанді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34529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Сима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Цянь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345298">
      <w:pPr>
        <w:pStyle w:val="a4"/>
        <w:spacing w:after="0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Лао-цзи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«Старий заповіт» був написаний: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давньогрецькою мовою;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латиною;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давньоєврейською мовою;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арабською мовою.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Автобіографічний жанр в літературі започаткував: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Іван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Дамаскін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Козьма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Індікоплов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Григорій Богослов;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Іоанн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Золотоустий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Релігійна драма на сюжети з Біблії: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фабліо;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менестрель;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містерія;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вертеп.</w:t>
      </w:r>
    </w:p>
    <w:p w:rsidR="009E5DC7" w:rsidRPr="00784E48" w:rsidRDefault="00547E4C" w:rsidP="00DA6D25">
      <w:pPr>
        <w:pStyle w:val="a4"/>
        <w:keepNext/>
        <w:numPr>
          <w:ilvl w:val="0"/>
          <w:numId w:val="6"/>
        </w:numPr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Основний ісламський навчальний заклад з Х століття: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мінарет;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мечеть;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медресе;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семінарія.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Тип візерунку, складений за допомогою точних математичних розрахунків, в якому поєднується геометричний і рослинний орнамент з каліграфічним написом: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шаріат;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муедзин;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арабеска;</w:t>
      </w:r>
    </w:p>
    <w:p w:rsidR="00390BC2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в’язь.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Мистецтво аранжування квітів у Японії: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танка;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хокку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tabs>
          <w:tab w:val="left" w:pos="2437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ікебана;</w:t>
      </w:r>
    </w:p>
    <w:p w:rsidR="0036185E" w:rsidRPr="00784E48" w:rsidRDefault="009E5DC7" w:rsidP="00345298">
      <w:pPr>
        <w:pStyle w:val="a4"/>
        <w:tabs>
          <w:tab w:val="left" w:pos="2437"/>
        </w:tabs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кабукі.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Символ Японії: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півонія;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троянда;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хризантема;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лотос.</w:t>
      </w:r>
    </w:p>
    <w:p w:rsidR="009E5DC7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Автор розписів Сікстинської капели у Ватикані: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Леонардо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Вінчі;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Мікеланджело;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Рафаель;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Донателло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DA6D25">
      <w:pPr>
        <w:pStyle w:val="a4"/>
        <w:keepNext/>
        <w:numPr>
          <w:ilvl w:val="0"/>
          <w:numId w:val="6"/>
        </w:numPr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З метою боротьби проти гуманізму католицька церква санкціонує новий художньо-естетичний стиль в мистецтві: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бароко;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рококо;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класицизм;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модернізм.</w:t>
      </w:r>
    </w:p>
    <w:p w:rsidR="009E5DC7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Титул “Живописець королів і король живописців” за свого життя отримав: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Веласкес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Рембрандт;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Рубенс;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Тіціан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Термін «Бароко» означає: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а) ім’я одного з митців 16 століття;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б) гармонію зовнішнього світу;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в) “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en-GB"/>
        </w:rPr>
        <w:t>Perla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Calibri" w:hAnsi="Times New Roman" w:cs="Times New Roman"/>
          <w:sz w:val="24"/>
          <w:szCs w:val="24"/>
          <w:lang w:val="en-GB"/>
        </w:rPr>
        <w:t>barroca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” – перлина неправильної форми;</w:t>
      </w:r>
    </w:p>
    <w:p w:rsidR="00DA6D25" w:rsidRPr="00784E48" w:rsidRDefault="009E5DC7" w:rsidP="00DA6D25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t>дещо беззмістовне.</w:t>
      </w:r>
    </w:p>
    <w:p w:rsidR="009E5DC7" w:rsidRPr="00784E48" w:rsidRDefault="00547E4C" w:rsidP="00FD3BDA">
      <w:pPr>
        <w:pStyle w:val="a4"/>
        <w:numPr>
          <w:ilvl w:val="0"/>
          <w:numId w:val="6"/>
        </w:numPr>
        <w:tabs>
          <w:tab w:val="left" w:pos="1851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Найповніше естетичні принципи класицизму були вкладені: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«Роздуми про метод» Декарта;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«Поетика» Ж.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Шаплена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«Поетичне мистецтво» Н. Буало.</w:t>
      </w:r>
    </w:p>
    <w:p w:rsidR="009E5DC7" w:rsidRPr="00784E48" w:rsidRDefault="009E5DC7" w:rsidP="00345298">
      <w:pPr>
        <w:pStyle w:val="a4"/>
        <w:tabs>
          <w:tab w:val="left" w:pos="1662"/>
        </w:tabs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«Лаокоон» Г. Лессінга.</w:t>
      </w:r>
    </w:p>
    <w:p w:rsidR="009E5DC7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Стиль у мистецтві 18 століття якому притаманні</w:t>
      </w:r>
      <w:r w:rsidR="0082540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увага до </w:t>
      </w: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внутрішнього світу</w:t>
      </w:r>
      <w:r w:rsidR="0082540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людини, емоцій та почуттів:</w:t>
      </w:r>
    </w:p>
    <w:p w:rsidR="009E5DC7" w:rsidRPr="00784E48" w:rsidRDefault="009E5DC7" w:rsidP="00345298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рококо;</w:t>
      </w:r>
    </w:p>
    <w:p w:rsidR="009E5DC7" w:rsidRPr="00784E48" w:rsidRDefault="009E5DC7" w:rsidP="00345298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просвітницький реалізм;</w:t>
      </w:r>
    </w:p>
    <w:p w:rsidR="009E5DC7" w:rsidRPr="00784E48" w:rsidRDefault="009E5DC7" w:rsidP="00345298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сентименталізм;</w:t>
      </w:r>
    </w:p>
    <w:p w:rsidR="00DA6D25" w:rsidRPr="00784E48" w:rsidRDefault="009E5DC7" w:rsidP="00345298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сенсуалізм.</w:t>
      </w:r>
    </w:p>
    <w:p w:rsidR="00DC33C8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33C8" w:rsidRPr="00784E48">
        <w:rPr>
          <w:rFonts w:ascii="Times New Roman" w:hAnsi="Times New Roman" w:cs="Times New Roman"/>
          <w:b/>
          <w:sz w:val="24"/>
          <w:szCs w:val="24"/>
          <w:lang w:val="uk-UA"/>
        </w:rPr>
        <w:t>Єдність часу, місця, дії завжди дотримується театр:</w:t>
      </w:r>
    </w:p>
    <w:p w:rsidR="00DC33C8" w:rsidRPr="00784E48" w:rsidRDefault="00DC33C8" w:rsidP="00547E4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бароко;</w:t>
      </w:r>
    </w:p>
    <w:p w:rsidR="00DC33C8" w:rsidRPr="00784E48" w:rsidRDefault="00DC33C8" w:rsidP="00547E4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класицизму;</w:t>
      </w:r>
    </w:p>
    <w:p w:rsidR="00DC33C8" w:rsidRPr="00784E48" w:rsidRDefault="00DC33C8" w:rsidP="00547E4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реалізму;</w:t>
      </w:r>
    </w:p>
    <w:p w:rsidR="00271451" w:rsidRPr="00784E48" w:rsidRDefault="00DC33C8" w:rsidP="0034529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г)романтизму</w:t>
      </w:r>
      <w:r w:rsidR="00271451" w:rsidRPr="00784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DC7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Характерною особливістю просвітницького реалізму було:</w:t>
      </w:r>
    </w:p>
    <w:p w:rsidR="009E5DC7" w:rsidRPr="00784E48" w:rsidRDefault="009E5DC7" w:rsidP="00547E4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зображення почуттів простої людини;</w:t>
      </w:r>
    </w:p>
    <w:p w:rsidR="009E5DC7" w:rsidRPr="00784E48" w:rsidRDefault="009E5DC7" w:rsidP="00547E4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запровадження соціального аналізу;</w:t>
      </w:r>
    </w:p>
    <w:p w:rsidR="009E5DC7" w:rsidRPr="00784E48" w:rsidRDefault="009E5DC7" w:rsidP="00547E4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зображення громадянина, що прагне до перебудови</w:t>
      </w:r>
      <w:r w:rsidR="00825407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hAnsi="Times New Roman" w:cs="Times New Roman"/>
          <w:sz w:val="24"/>
          <w:szCs w:val="24"/>
          <w:lang w:val="uk-UA"/>
        </w:rPr>
        <w:t>«нерозумного» світу;</w:t>
      </w:r>
    </w:p>
    <w:p w:rsidR="00DA6D25" w:rsidRPr="00784E48" w:rsidRDefault="009E5DC7" w:rsidP="00547E4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зображення психологічних глибин людського існування.</w:t>
      </w:r>
    </w:p>
    <w:p w:rsidR="009E5DC7" w:rsidRPr="00784E48" w:rsidRDefault="00547E4C" w:rsidP="00FD3BDA">
      <w:pPr>
        <w:pStyle w:val="a4"/>
        <w:keepNext/>
        <w:numPr>
          <w:ilvl w:val="0"/>
          <w:numId w:val="6"/>
        </w:numPr>
        <w:tabs>
          <w:tab w:val="left" w:pos="2421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Один з найбагатших музеїв світу заснований у 1753 році на основі приватних збірок був: 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Ермітаж;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Лувр;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Британський музей;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Паризький музей мистецтв.</w:t>
      </w:r>
    </w:p>
    <w:p w:rsidR="00FD3BDA" w:rsidRPr="00784E48" w:rsidRDefault="00FD3BDA" w:rsidP="00DA6D25">
      <w:pPr>
        <w:contextualSpacing/>
        <w:jc w:val="both"/>
        <w:rPr>
          <w:lang w:val="uk-UA"/>
        </w:rPr>
      </w:pPr>
    </w:p>
    <w:p w:rsidR="00FD3BDA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«</w:t>
      </w:r>
      <w:r w:rsidR="00FD3BDA" w:rsidRPr="00784E48">
        <w:rPr>
          <w:rFonts w:ascii="Times New Roman" w:hAnsi="Times New Roman" w:cs="Times New Roman"/>
          <w:b/>
          <w:sz w:val="24"/>
          <w:szCs w:val="24"/>
          <w:lang w:val="uk-UA"/>
        </w:rPr>
        <w:t>Цілий світ виблискує в миті, що зникає, буря уміститься у краплині дощу, трагедія ц</w:t>
      </w: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>ілого життя - в єдиному погляді»</w:t>
      </w:r>
      <w:r w:rsidR="00FD3BDA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сказано про стиль:</w:t>
      </w:r>
    </w:p>
    <w:p w:rsidR="00FD3BDA" w:rsidRPr="00784E48" w:rsidRDefault="00FD3BDA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реалізм; </w:t>
      </w:r>
    </w:p>
    <w:p w:rsidR="00FD3BDA" w:rsidRPr="00784E48" w:rsidRDefault="00FD3BDA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.імпресіонізм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FD3BDA" w:rsidRPr="00784E48" w:rsidRDefault="00FD3BDA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абстракціонізм; </w:t>
      </w:r>
    </w:p>
    <w:p w:rsidR="00547E4C" w:rsidRPr="00784E48" w:rsidRDefault="00FD3BDA" w:rsidP="0034529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сюрреалізм.</w:t>
      </w:r>
    </w:p>
    <w:p w:rsidR="009E5DC7" w:rsidRPr="00784E48" w:rsidRDefault="00547E4C" w:rsidP="00FD3BDA">
      <w:pPr>
        <w:pStyle w:val="a4"/>
        <w:keepNext/>
        <w:numPr>
          <w:ilvl w:val="0"/>
          <w:numId w:val="6"/>
        </w:numPr>
        <w:tabs>
          <w:tab w:val="left" w:pos="3703"/>
        </w:tabs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Твори, дія в яких розгортається в ІІ половині ХІХ ст. В США, має назву: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бестселер;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колаж;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вестерн;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мюзикл.</w:t>
      </w:r>
    </w:p>
    <w:p w:rsidR="009E5DC7" w:rsidRPr="00784E48" w:rsidRDefault="00547E4C" w:rsidP="00FD3B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Найвидатнішим сюрреалістом вважається іспанський художник: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Антоніо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Гауді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Луі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Арагон;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Сальвадор Далі;</w:t>
      </w:r>
    </w:p>
    <w:p w:rsidR="009E5DC7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Артюр Рембо.</w:t>
      </w:r>
    </w:p>
    <w:p w:rsidR="009E5DC7" w:rsidRPr="00784E48" w:rsidRDefault="00547E4C" w:rsidP="00DA6D25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У 1975 році відбулася: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а) поява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сотового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телефону;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прем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2"/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єра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мюзиклу “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Юнона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Авось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”;</w:t>
      </w:r>
    </w:p>
    <w:p w:rsidR="009E5DC7" w:rsidRPr="00784E48" w:rsidRDefault="009E5DC7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в) поява персонального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2"/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ютера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E" w:rsidRPr="00784E48" w:rsidRDefault="009E5DC7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прем</w:t>
      </w:r>
      <w:proofErr w:type="spellEnd"/>
      <w:r w:rsidRPr="00784E48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2"/>
      </w:r>
      <w:proofErr w:type="spellStart"/>
      <w:r w:rsidRPr="00784E48">
        <w:rPr>
          <w:rFonts w:ascii="Times New Roman" w:hAnsi="Times New Roman" w:cs="Times New Roman"/>
          <w:sz w:val="24"/>
          <w:szCs w:val="24"/>
          <w:lang w:val="uk-UA"/>
        </w:rPr>
        <w:t>єра</w:t>
      </w:r>
      <w:proofErr w:type="spellEnd"/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вистави “Майстер і Маргарита”.</w:t>
      </w:r>
    </w:p>
    <w:p w:rsidR="00DC33C8" w:rsidRPr="00784E48" w:rsidRDefault="00547E4C" w:rsidP="00DA6D25">
      <w:pPr>
        <w:pStyle w:val="a4"/>
        <w:numPr>
          <w:ilvl w:val="0"/>
          <w:numId w:val="6"/>
        </w:numPr>
        <w:ind w:left="-284"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33C8" w:rsidRPr="00784E48">
        <w:rPr>
          <w:rFonts w:ascii="Times New Roman" w:hAnsi="Times New Roman" w:cs="Times New Roman"/>
          <w:b/>
          <w:sz w:val="24"/>
          <w:szCs w:val="24"/>
          <w:lang w:val="uk-UA"/>
        </w:rPr>
        <w:t>З.</w:t>
      </w:r>
      <w:proofErr w:type="spellStart"/>
      <w:r w:rsidR="00DC33C8" w:rsidRPr="00784E48">
        <w:rPr>
          <w:rFonts w:ascii="Times New Roman" w:hAnsi="Times New Roman" w:cs="Times New Roman"/>
          <w:b/>
          <w:sz w:val="24"/>
          <w:szCs w:val="24"/>
          <w:lang w:val="uk-UA"/>
        </w:rPr>
        <w:t>Бжезинський</w:t>
      </w:r>
      <w:proofErr w:type="spellEnd"/>
      <w:r w:rsidR="00DC33C8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любив повторювати: “Якщо Рим дав світу право, Англія – парламентську діяльність, Франція – культуру і республіку, то сучасні США дали світу НТР та...: </w:t>
      </w:r>
    </w:p>
    <w:p w:rsidR="00DC33C8" w:rsidRPr="00784E48" w:rsidRDefault="00DC33C8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контркультуру;</w:t>
      </w:r>
    </w:p>
    <w:p w:rsidR="00DC33C8" w:rsidRPr="00784E48" w:rsidRDefault="00DC33C8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шоу-бізнес;</w:t>
      </w:r>
    </w:p>
    <w:p w:rsidR="00DC33C8" w:rsidRPr="00784E48" w:rsidRDefault="00DC33C8" w:rsidP="00DA6D2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масову культуру;</w:t>
      </w:r>
    </w:p>
    <w:p w:rsidR="00FD3BDA" w:rsidRPr="00784E48" w:rsidRDefault="00DC33C8" w:rsidP="00345298">
      <w:pPr>
        <w:pStyle w:val="a4"/>
        <w:ind w:left="0"/>
        <w:jc w:val="both"/>
        <w:rPr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мелодраму.</w:t>
      </w:r>
    </w:p>
    <w:p w:rsidR="009E5DC7" w:rsidRPr="00784E48" w:rsidRDefault="00547E4C" w:rsidP="00DA6D25">
      <w:pPr>
        <w:pStyle w:val="a4"/>
        <w:keepNext/>
        <w:numPr>
          <w:ilvl w:val="0"/>
          <w:numId w:val="6"/>
        </w:numPr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DC7" w:rsidRPr="00784E48">
        <w:rPr>
          <w:rFonts w:ascii="Times New Roman" w:hAnsi="Times New Roman" w:cs="Times New Roman"/>
          <w:b/>
          <w:sz w:val="24"/>
          <w:szCs w:val="24"/>
          <w:lang w:val="uk-UA"/>
        </w:rPr>
        <w:t>Напрямок в художній культурі ХХ ст., який проголосив зображення сфери невідомого головною метою мистецтва:</w:t>
      </w:r>
    </w:p>
    <w:p w:rsidR="009E5DC7" w:rsidRPr="00784E48" w:rsidRDefault="009E5DC7" w:rsidP="00DA6D25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а) модернізм;</w:t>
      </w:r>
    </w:p>
    <w:p w:rsidR="009E5DC7" w:rsidRPr="00784E48" w:rsidRDefault="009E5DC7" w:rsidP="00DA6D25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б) авангардизм;</w:t>
      </w:r>
    </w:p>
    <w:p w:rsidR="009E5DC7" w:rsidRPr="00784E48" w:rsidRDefault="009E5DC7" w:rsidP="00DA6D25">
      <w:pPr>
        <w:pStyle w:val="a4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в) сюрреалізм;</w:t>
      </w:r>
    </w:p>
    <w:p w:rsidR="00A802A2" w:rsidRPr="00784E48" w:rsidRDefault="009E5DC7" w:rsidP="00345298">
      <w:pPr>
        <w:pStyle w:val="a4"/>
        <w:tabs>
          <w:tab w:val="left" w:pos="360"/>
        </w:tabs>
        <w:ind w:left="0"/>
        <w:jc w:val="both"/>
        <w:rPr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г) футуризм.</w:t>
      </w:r>
      <w:r w:rsidR="00DA6D25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C33C8" w:rsidRPr="00784E48" w:rsidRDefault="00547E4C" w:rsidP="00345298">
      <w:pPr>
        <w:pStyle w:val="a4"/>
        <w:numPr>
          <w:ilvl w:val="0"/>
          <w:numId w:val="6"/>
        </w:numPr>
        <w:autoSpaceDE w:val="0"/>
        <w:autoSpaceDN w:val="0"/>
        <w:adjustRightInd w:val="0"/>
        <w:ind w:hanging="50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Психоана</w:t>
      </w:r>
      <w:r w:rsidR="00DC33C8" w:rsidRPr="00784E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</w:t>
      </w:r>
      <w:proofErr w:type="spellEnd"/>
      <w:r w:rsidR="00DC33C8" w:rsidRPr="00784E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З. Фрейда був покладений в основу творчості  митців, представників:</w:t>
      </w:r>
    </w:p>
    <w:p w:rsidR="00DC33C8" w:rsidRPr="00784E48" w:rsidRDefault="00DC33C8" w:rsidP="00547E4C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Cs/>
          <w:sz w:val="24"/>
          <w:szCs w:val="24"/>
          <w:lang w:val="uk-UA"/>
        </w:rPr>
        <w:t>а)  сюрреалізму;</w:t>
      </w:r>
    </w:p>
    <w:p w:rsidR="00DC33C8" w:rsidRPr="00784E48" w:rsidRDefault="00DC33C8" w:rsidP="00547E4C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б) кубізму; </w:t>
      </w:r>
    </w:p>
    <w:p w:rsidR="00DC33C8" w:rsidRPr="00784E48" w:rsidRDefault="00DC33C8" w:rsidP="00547E4C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Cs/>
          <w:sz w:val="24"/>
          <w:szCs w:val="24"/>
          <w:lang w:val="uk-UA"/>
        </w:rPr>
        <w:t>в) футуризму;</w:t>
      </w:r>
    </w:p>
    <w:p w:rsidR="004D02C4" w:rsidRPr="00784E48" w:rsidRDefault="00DC33C8" w:rsidP="00547E4C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 </w:t>
      </w:r>
      <w:proofErr w:type="spellStart"/>
      <w:r w:rsidRPr="00784E48">
        <w:rPr>
          <w:rFonts w:ascii="Times New Roman" w:hAnsi="Times New Roman" w:cs="Times New Roman"/>
          <w:bCs/>
          <w:sz w:val="24"/>
          <w:szCs w:val="24"/>
          <w:lang w:val="uk-UA"/>
        </w:rPr>
        <w:t>фовізму</w:t>
      </w:r>
      <w:proofErr w:type="spellEnd"/>
      <w:r w:rsidRPr="00784E4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4D02C4" w:rsidRPr="00784E48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42368B" w:rsidRPr="00345298" w:rsidRDefault="004D02C4" w:rsidP="004D02C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lang w:val="uk-UA" w:eastAsia="en-US"/>
        </w:rPr>
      </w:pPr>
      <w:r w:rsidRPr="00345298">
        <w:rPr>
          <w:rFonts w:eastAsiaTheme="minorHAnsi"/>
          <w:b/>
          <w:bCs/>
          <w:i/>
          <w:lang w:val="uk-UA" w:eastAsia="en-US"/>
        </w:rPr>
        <w:lastRenderedPageBreak/>
        <w:t>ІІ</w:t>
      </w:r>
      <w:r w:rsidR="00825407" w:rsidRPr="00345298">
        <w:rPr>
          <w:rFonts w:eastAsiaTheme="minorHAnsi"/>
          <w:b/>
          <w:bCs/>
          <w:i/>
          <w:lang w:val="uk-UA" w:eastAsia="en-US"/>
        </w:rPr>
        <w:t xml:space="preserve"> </w:t>
      </w:r>
      <w:r w:rsidRPr="00345298">
        <w:rPr>
          <w:rFonts w:eastAsiaTheme="minorHAnsi"/>
          <w:b/>
          <w:bCs/>
          <w:i/>
          <w:lang w:val="uk-UA" w:eastAsia="en-US"/>
        </w:rPr>
        <w:t>Тестові завдання відкритого типу</w:t>
      </w:r>
    </w:p>
    <w:p w:rsidR="0042368B" w:rsidRPr="00784E48" w:rsidRDefault="0042368B" w:rsidP="004D02C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uk-UA" w:eastAsia="en-US"/>
        </w:rPr>
      </w:pPr>
    </w:p>
    <w:p w:rsidR="0042368B" w:rsidRPr="00784E48" w:rsidRDefault="004D02C4" w:rsidP="0042368B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784E48">
        <w:rPr>
          <w:rFonts w:eastAsiaTheme="minorHAnsi"/>
          <w:b/>
          <w:bCs/>
          <w:iCs/>
          <w:lang w:val="uk-UA" w:eastAsia="en-US"/>
        </w:rPr>
        <w:t>2.1</w:t>
      </w:r>
      <w:r w:rsidR="00825407" w:rsidRPr="00784E48">
        <w:rPr>
          <w:rFonts w:eastAsiaTheme="minorHAnsi"/>
          <w:b/>
          <w:bCs/>
          <w:iCs/>
          <w:lang w:val="uk-UA" w:eastAsia="en-US"/>
        </w:rPr>
        <w:t xml:space="preserve"> </w:t>
      </w:r>
      <w:r w:rsidR="0042368B" w:rsidRPr="00784E48">
        <w:rPr>
          <w:rFonts w:eastAsiaTheme="minorHAnsi"/>
          <w:b/>
          <w:bCs/>
          <w:iCs/>
          <w:lang w:eastAsia="en-US"/>
        </w:rPr>
        <w:t>Встав</w:t>
      </w:r>
      <w:proofErr w:type="spellStart"/>
      <w:r w:rsidRPr="00784E48">
        <w:rPr>
          <w:rFonts w:eastAsiaTheme="minorHAnsi"/>
          <w:b/>
          <w:bCs/>
          <w:iCs/>
          <w:lang w:val="uk-UA" w:eastAsia="en-US"/>
        </w:rPr>
        <w:t>ити</w:t>
      </w:r>
      <w:proofErr w:type="spellEnd"/>
      <w:r w:rsidR="0042368B"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="0042368B" w:rsidRPr="00784E48">
        <w:rPr>
          <w:rFonts w:eastAsiaTheme="minorHAnsi"/>
          <w:b/>
          <w:bCs/>
          <w:iCs/>
          <w:lang w:eastAsia="en-US"/>
        </w:rPr>
        <w:t>пропущене</w:t>
      </w:r>
      <w:proofErr w:type="spellEnd"/>
      <w:r w:rsidR="0042368B" w:rsidRPr="00784E48">
        <w:rPr>
          <w:rFonts w:eastAsiaTheme="minorHAnsi"/>
          <w:b/>
          <w:bCs/>
          <w:iCs/>
          <w:lang w:eastAsia="en-US"/>
        </w:rPr>
        <w:t xml:space="preserve"> слово: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аука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про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походження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поведінку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фізичний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соціальний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і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культурний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розвиток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людини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.</w:t>
      </w:r>
      <w:r w:rsidR="00825407" w:rsidRPr="00784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sz w:val="24"/>
          <w:szCs w:val="24"/>
        </w:rPr>
        <w:t>Антропологія</w:t>
      </w:r>
      <w:proofErr w:type="spellEnd"/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атеріальні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пам</w:t>
      </w:r>
      <w:r w:rsidRPr="00784E48">
        <w:rPr>
          <w:rFonts w:ascii="Times New Roman" w:hAnsi="Times New Roman" w:cs="Times New Roman"/>
          <w:sz w:val="24"/>
          <w:szCs w:val="24"/>
        </w:rPr>
        <w:t>’</w:t>
      </w:r>
      <w:r w:rsidRPr="00784E48">
        <w:rPr>
          <w:rFonts w:ascii="Times New Roman" w:eastAsia="TimesNewRoman" w:hAnsi="Times New Roman" w:cs="Times New Roman"/>
          <w:sz w:val="24"/>
          <w:szCs w:val="24"/>
        </w:rPr>
        <w:t>ятки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розміщені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на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одній</w:t>
      </w:r>
      <w:proofErr w:type="spellEnd"/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території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і належать до одного часу</w:t>
      </w:r>
      <w:r w:rsidRPr="00784E48">
        <w:rPr>
          <w:rFonts w:ascii="Times New Roman" w:hAnsi="Times New Roman" w:cs="Times New Roman"/>
          <w:sz w:val="24"/>
          <w:szCs w:val="24"/>
        </w:rPr>
        <w:t>.</w:t>
      </w:r>
      <w:r w:rsidRPr="00784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sz w:val="24"/>
          <w:szCs w:val="24"/>
        </w:rPr>
        <w:t>Археологічна</w:t>
      </w:r>
      <w:proofErr w:type="spellEnd"/>
      <w:r w:rsidRPr="00784E48">
        <w:rPr>
          <w:rFonts w:ascii="Times New Roman" w:hAnsi="Times New Roman" w:cs="Times New Roman"/>
          <w:b/>
          <w:bCs/>
          <w:sz w:val="24"/>
          <w:szCs w:val="24"/>
        </w:rPr>
        <w:t xml:space="preserve"> культура</w:t>
      </w:r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К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артина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переважно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релігійного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змісту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) у храмах,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зроблена</w:t>
      </w:r>
      <w:proofErr w:type="spellEnd"/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зі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шматочків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кольорового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скла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>.</w:t>
      </w:r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Вітраж</w:t>
      </w:r>
      <w:proofErr w:type="spellEnd"/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Художнє світовідчуття й архітектурний стиль, яке відображає домінантність трансцендентного світу і формується в атмосфері середньовічного міста.</w:t>
      </w:r>
      <w:r w:rsidR="00825407" w:rsidRPr="00784E48"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84E48"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  <w:t>Готика</w:t>
      </w:r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Безпринципне, механічне поєднання різнорідних поглядів,</w:t>
      </w:r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теорій, напрямів, стилів.</w:t>
      </w:r>
      <w:r w:rsidRPr="00784E48"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  <w:t xml:space="preserve"> Еклектизм</w:t>
      </w:r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К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ультура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певного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народу (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українська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американська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>,</w:t>
      </w: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японська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тощо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>).</w:t>
      </w:r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Етнічна</w:t>
      </w:r>
      <w:proofErr w:type="spellEnd"/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культура</w:t>
      </w:r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С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тереотипи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поведінки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яких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дотримується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спільність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людей,</w:t>
      </w:r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соціальні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групи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за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певних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обставин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і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зберігаються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незмінному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вигляді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протягом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тривалого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історичного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періоду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передаючись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з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покоління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покоління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>.</w:t>
      </w:r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Звичаї</w:t>
      </w:r>
      <w:proofErr w:type="spellEnd"/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У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явлення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про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когось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чи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щось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як про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значно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краще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й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досконаліше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>,</w:t>
      </w: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ніж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воно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є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насправді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;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наділення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когось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або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чогось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властивостями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відповідають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ідеалу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>.</w:t>
      </w:r>
      <w:r w:rsidR="00825407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784E48"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  <w:t>Ідеал</w:t>
      </w:r>
    </w:p>
    <w:p w:rsidR="00B90FDA" w:rsidRPr="00784E48" w:rsidRDefault="00B90FDA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О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браз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сакрального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світу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який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за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допомогою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оберненої</w:t>
      </w:r>
      <w:proofErr w:type="spellEnd"/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перспективи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відображає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відношення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горнього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 xml:space="preserve"> і дольного </w:t>
      </w:r>
      <w:proofErr w:type="spellStart"/>
      <w:r w:rsidRPr="00784E48">
        <w:rPr>
          <w:rFonts w:ascii="Times New Roman" w:eastAsia="TimesNewRoman" w:hAnsi="Times New Roman" w:cs="Times New Roman"/>
          <w:sz w:val="24"/>
          <w:szCs w:val="24"/>
        </w:rPr>
        <w:t>світів</w:t>
      </w:r>
      <w:proofErr w:type="spellEnd"/>
      <w:r w:rsidRPr="00784E48">
        <w:rPr>
          <w:rFonts w:ascii="Times New Roman" w:eastAsia="TimesNewRoman" w:hAnsi="Times New Roman" w:cs="Times New Roman"/>
          <w:sz w:val="24"/>
          <w:szCs w:val="24"/>
        </w:rPr>
        <w:t>.</w:t>
      </w:r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Ікона</w:t>
      </w:r>
      <w:proofErr w:type="spellEnd"/>
    </w:p>
    <w:p w:rsidR="00B90FDA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І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люстрації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якими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оздоблювали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рукописні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книги.</w:t>
      </w:r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Книжкова</w:t>
      </w:r>
      <w:proofErr w:type="spellEnd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мініатюра</w:t>
      </w:r>
      <w:proofErr w:type="spellEnd"/>
    </w:p>
    <w:p w:rsidR="00B90FDA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Н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аука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про культуру.</w:t>
      </w:r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Культурологія</w:t>
      </w:r>
      <w:proofErr w:type="spellEnd"/>
    </w:p>
    <w:p w:rsidR="00B90FDA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З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ображення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або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візерунок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зроблений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з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окремих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щільно</w:t>
      </w:r>
      <w:proofErr w:type="spellEnd"/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припасованих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один до одного і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закріплених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на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цементі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або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мастиці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різнокольорових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шматочків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скла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мармуру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камінців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смальти</w:t>
      </w:r>
      <w:proofErr w:type="spellEnd"/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  <w:r w:rsidR="00825407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Мозаїка</w:t>
      </w:r>
      <w:proofErr w:type="spellEnd"/>
    </w:p>
    <w:p w:rsidR="00B90FDA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П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оділ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культур на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окремі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типи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.</w:t>
      </w:r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Типологія</w:t>
      </w:r>
      <w:proofErr w:type="spellEnd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культури</w:t>
      </w:r>
      <w:proofErr w:type="spellEnd"/>
    </w:p>
    <w:p w:rsidR="00B90FDA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4D02C4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Т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ерпимість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до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іншого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роду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поглядів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вдач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і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звичок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.</w:t>
      </w:r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>Толерантність</w:t>
      </w:r>
      <w:proofErr w:type="spellEnd"/>
    </w:p>
    <w:p w:rsidR="00B90FDA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Н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астінний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живопис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, картина. Написана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фарбами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водяними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або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на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вапняному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молоті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) по </w:t>
      </w:r>
      <w:proofErr w:type="spellStart"/>
      <w:proofErr w:type="gram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св</w:t>
      </w:r>
      <w:proofErr w:type="gram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іжій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вогкій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штукатурці</w:t>
      </w:r>
      <w:proofErr w:type="spellEnd"/>
      <w:r w:rsidR="00B90FDA" w:rsidRPr="00784E48">
        <w:rPr>
          <w:rFonts w:ascii="Times New Roman" w:eastAsia="TimesNewRoman" w:hAnsi="Times New Roman" w:cs="Times New Roman"/>
          <w:sz w:val="24"/>
          <w:szCs w:val="24"/>
        </w:rPr>
        <w:t>.</w:t>
      </w:r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Фреска </w:t>
      </w:r>
    </w:p>
    <w:p w:rsidR="00E24898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В широкому розумінні сукупність уявлень про майбутнє</w:t>
      </w:r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людства, у вузькому галузь наукових знань, що охоплює перспективи розвитку соціальних процесів; часто вживається як синонім прогнозування і прогностики.</w:t>
      </w:r>
      <w:r w:rsidR="00B90FDA" w:rsidRPr="00784E48"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  <w:t xml:space="preserve"> Футурологія</w:t>
      </w:r>
    </w:p>
    <w:p w:rsidR="005E373E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Культура вищих прошарків суспільства; класична культура, для розуміння якої потрібна спеціальна підготовка. </w:t>
      </w:r>
      <w:r w:rsidR="00E24898" w:rsidRPr="00784E48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>Елітарна культура</w:t>
      </w:r>
    </w:p>
    <w:p w:rsidR="005E373E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5E373E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С</w:t>
      </w:r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>укупність народних героїчних пісень, сказань, поем. Вид</w:t>
      </w:r>
      <w:r w:rsidR="005E373E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="00E24898" w:rsidRPr="00784E48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літератури, якому притаманне широта зображення подій і характерів. </w:t>
      </w:r>
      <w:r w:rsidR="00E24898" w:rsidRPr="00784E48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>Епос</w:t>
      </w:r>
      <w:r w:rsidR="005E373E" w:rsidRPr="00784E48">
        <w:rPr>
          <w:rFonts w:ascii="Times New Roman" w:eastAsia="TimesNewRoman" w:hAnsi="Times New Roman" w:cs="Times New Roman"/>
          <w:b/>
          <w:sz w:val="24"/>
          <w:szCs w:val="24"/>
          <w:lang w:val="uk-UA"/>
        </w:rPr>
        <w:t xml:space="preserve"> </w:t>
      </w:r>
    </w:p>
    <w:p w:rsidR="0042368B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eastAsia="TimesNewRoman" w:hAnsi="Times New Roman" w:cs="Times New Roman"/>
          <w:bCs/>
          <w:sz w:val="24"/>
          <w:szCs w:val="24"/>
          <w:lang w:val="uk-UA"/>
        </w:rPr>
        <w:t xml:space="preserve"> </w:t>
      </w:r>
      <w:r w:rsidR="005E373E" w:rsidRPr="00784E48">
        <w:rPr>
          <w:rFonts w:ascii="Times New Roman" w:eastAsia="TimesNewRoman" w:hAnsi="Times New Roman" w:cs="Times New Roman"/>
          <w:bCs/>
          <w:sz w:val="24"/>
          <w:szCs w:val="24"/>
          <w:lang w:val="uk-UA"/>
        </w:rPr>
        <w:t>Один з образів богоматері</w:t>
      </w:r>
      <w:r w:rsidR="00825407" w:rsidRPr="00784E48">
        <w:rPr>
          <w:rFonts w:ascii="Times New Roman" w:eastAsia="TimesNewRoman" w:hAnsi="Times New Roman" w:cs="Times New Roman"/>
          <w:bCs/>
          <w:sz w:val="24"/>
          <w:szCs w:val="24"/>
          <w:lang w:val="uk-UA"/>
        </w:rPr>
        <w:t xml:space="preserve"> </w:t>
      </w:r>
      <w:r w:rsidR="005E373E" w:rsidRPr="00784E48">
        <w:rPr>
          <w:rFonts w:ascii="Times New Roman" w:eastAsia="TimesNewRoman" w:hAnsi="Times New Roman" w:cs="Times New Roman"/>
          <w:bCs/>
          <w:sz w:val="24"/>
          <w:szCs w:val="24"/>
          <w:lang w:val="uk-UA"/>
        </w:rPr>
        <w:t>в іконографії і живописі Візантії і Русі IX – XIII ст., яку зображали на повний зріст з піднесеними руками й повернутими від себе долонями.</w:t>
      </w:r>
      <w:r w:rsidR="00825407" w:rsidRPr="00784E48">
        <w:rPr>
          <w:rFonts w:ascii="Times New Roman" w:eastAsia="TimesNewRoman" w:hAnsi="Times New Roman" w:cs="Times New Roman"/>
          <w:bCs/>
          <w:sz w:val="24"/>
          <w:szCs w:val="24"/>
          <w:lang w:val="uk-UA"/>
        </w:rPr>
        <w:t xml:space="preserve"> </w:t>
      </w:r>
      <w:r w:rsidR="005E373E" w:rsidRPr="00784E48"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  <w:t xml:space="preserve">Оранта </w:t>
      </w:r>
    </w:p>
    <w:p w:rsidR="0042368B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68B" w:rsidRPr="00784E4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явлення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світобудову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організується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довкола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як центру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Всесвіту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>.</w:t>
      </w:r>
      <w:r w:rsidR="0042368B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68B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Антропоцентризм. </w:t>
      </w:r>
    </w:p>
    <w:p w:rsidR="0042368B" w:rsidRPr="00784E48" w:rsidRDefault="00345298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68B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Світоглядна установка, відповідно до якої Європа із властивим їй духовним укладом є центром світової культури і цивілізації, зразком для всіх інших народів. </w:t>
      </w:r>
      <w:r w:rsidR="0042368B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Європоцентризм </w:t>
      </w:r>
    </w:p>
    <w:p w:rsidR="00AB7E40" w:rsidRPr="00784E48" w:rsidRDefault="00CA2BEE" w:rsidP="009E5DC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68B" w:rsidRPr="00784E4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явлення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найвищу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досконалість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>,</w:t>
      </w:r>
      <w:r w:rsidR="0042368B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котра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взірець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, норма і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найвища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мета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і</w:t>
      </w:r>
      <w:r w:rsidR="0042368B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68B" w:rsidRPr="00784E48">
        <w:rPr>
          <w:rFonts w:ascii="Times New Roman" w:hAnsi="Times New Roman" w:cs="Times New Roman"/>
          <w:sz w:val="24"/>
          <w:szCs w:val="24"/>
        </w:rPr>
        <w:t xml:space="preserve">характер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68B" w:rsidRPr="00784E4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42368B" w:rsidRPr="00784E48">
        <w:rPr>
          <w:rFonts w:ascii="Times New Roman" w:hAnsi="Times New Roman" w:cs="Times New Roman"/>
          <w:sz w:val="24"/>
          <w:szCs w:val="24"/>
        </w:rPr>
        <w:t>.</w:t>
      </w:r>
      <w:r w:rsidR="0082540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368B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Ідеал </w:t>
      </w:r>
    </w:p>
    <w:p w:rsidR="00AB7E40" w:rsidRPr="00784E48" w:rsidRDefault="00CA2BEE" w:rsidP="009E5DC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68B" w:rsidRPr="00784E48">
        <w:rPr>
          <w:rFonts w:ascii="Times New Roman" w:hAnsi="Times New Roman" w:cs="Times New Roman"/>
          <w:sz w:val="24"/>
          <w:szCs w:val="24"/>
          <w:lang w:val="uk-UA"/>
        </w:rPr>
        <w:t>Спосіб життя, що полягає в добровільній відмові від життєвих благ та задоволень, крайньому обмеженні життєвих потреб.</w:t>
      </w:r>
      <w:r w:rsidR="00825407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7E40" w:rsidRPr="00784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Аскетизм </w:t>
      </w:r>
    </w:p>
    <w:p w:rsidR="00267179" w:rsidRPr="00784E48" w:rsidRDefault="00CA2BEE" w:rsidP="009E5DC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E40" w:rsidRPr="00784E48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="00267179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у європейській літературі й мистецтві </w:t>
      </w:r>
      <w:r w:rsidR="00267179" w:rsidRPr="00784E48">
        <w:rPr>
          <w:rFonts w:ascii="Times New Roman" w:hAnsi="Times New Roman" w:cs="Times New Roman"/>
          <w:sz w:val="24"/>
          <w:szCs w:val="24"/>
        </w:rPr>
        <w:t>XVII</w:t>
      </w:r>
      <w:r w:rsidR="00267179" w:rsidRPr="00784E48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267179" w:rsidRPr="00784E48">
        <w:rPr>
          <w:rFonts w:ascii="Times New Roman" w:hAnsi="Times New Roman" w:cs="Times New Roman"/>
          <w:sz w:val="24"/>
          <w:szCs w:val="24"/>
        </w:rPr>
        <w:t>XVIII</w:t>
      </w:r>
      <w:r w:rsidR="00267179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ст., зразком для якого було класичне давньогрецьке й давньоримське мистецтво.</w:t>
      </w:r>
      <w:r w:rsidR="00AB7E40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E40" w:rsidRPr="00784E48">
        <w:rPr>
          <w:rFonts w:ascii="Times New Roman" w:hAnsi="Times New Roman" w:cs="Times New Roman"/>
          <w:b/>
          <w:sz w:val="24"/>
          <w:szCs w:val="24"/>
          <w:lang w:val="uk-UA"/>
        </w:rPr>
        <w:t>Класицизм</w:t>
      </w:r>
    </w:p>
    <w:p w:rsidR="003C06F4" w:rsidRPr="00784E48" w:rsidRDefault="00CA2BEE" w:rsidP="009E5DC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</w:t>
      </w:r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удожній метод, що склався наприкінці </w:t>
      </w:r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XIII</w:t>
      </w:r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— на початку </w:t>
      </w:r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XIX</w:t>
      </w:r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ст. й поширився як напрям (течія) в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літе</w:t>
      </w:r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атурі</w:t>
      </w:r>
      <w:proofErr w:type="spellEnd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 </w:t>
      </w:r>
      <w:proofErr w:type="spellStart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мистецтві</w:t>
      </w:r>
      <w:proofErr w:type="spellEnd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Європи</w:t>
      </w:r>
      <w:proofErr w:type="spellEnd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США</w:t>
      </w:r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представники</w:t>
      </w:r>
      <w:r w:rsidR="00825407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якого</w:t>
      </w:r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виступали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раціоналістичних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догм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класицизму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, ставили на п</w:t>
      </w:r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ерший план </w:t>
      </w:r>
      <w:proofErr w:type="spellStart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духовне</w:t>
      </w:r>
      <w:proofErr w:type="spellEnd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життя</w:t>
      </w:r>
      <w:proofErr w:type="spellEnd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людини</w:t>
      </w:r>
      <w:proofErr w:type="spellEnd"/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ображали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особливих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героїв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сильним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характером і </w:t>
      </w:r>
      <w:proofErr w:type="spellStart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пристрастями</w:t>
      </w:r>
      <w:proofErr w:type="spellEnd"/>
      <w:r w:rsidR="00526CE2" w:rsidRPr="00784E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B7E40" w:rsidRPr="00784E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B7E40" w:rsidRPr="00784E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Романтизм</w:t>
      </w:r>
    </w:p>
    <w:p w:rsidR="00345298" w:rsidRDefault="00345298" w:rsidP="00C86AC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uk-UA" w:eastAsia="en-US"/>
        </w:rPr>
      </w:pPr>
    </w:p>
    <w:p w:rsidR="004D02C4" w:rsidRPr="00784E48" w:rsidRDefault="004D02C4" w:rsidP="00C86AC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uk-UA" w:eastAsia="en-US"/>
        </w:rPr>
      </w:pPr>
      <w:r w:rsidRPr="00784E48">
        <w:rPr>
          <w:rFonts w:eastAsiaTheme="minorHAnsi"/>
          <w:b/>
          <w:bCs/>
          <w:lang w:val="uk-UA" w:eastAsia="en-US"/>
        </w:rPr>
        <w:t>2.2</w:t>
      </w:r>
      <w:r w:rsidR="00825407" w:rsidRPr="00784E48">
        <w:rPr>
          <w:rFonts w:eastAsiaTheme="minorHAnsi"/>
          <w:b/>
          <w:bCs/>
          <w:lang w:val="uk-UA" w:eastAsia="en-US"/>
        </w:rPr>
        <w:t xml:space="preserve"> </w:t>
      </w:r>
      <w:r w:rsidR="003B6160" w:rsidRPr="00784E48">
        <w:rPr>
          <w:rFonts w:eastAsiaTheme="minorHAnsi"/>
          <w:b/>
          <w:bCs/>
          <w:lang w:val="uk-UA" w:eastAsia="en-US"/>
        </w:rPr>
        <w:t xml:space="preserve"> П</w:t>
      </w:r>
      <w:proofErr w:type="spellStart"/>
      <w:r w:rsidRPr="00784E48">
        <w:rPr>
          <w:rFonts w:eastAsiaTheme="minorHAnsi"/>
          <w:b/>
          <w:bCs/>
          <w:lang w:eastAsia="en-US"/>
        </w:rPr>
        <w:t>родовж</w:t>
      </w:r>
      <w:r w:rsidRPr="00784E48">
        <w:rPr>
          <w:rFonts w:eastAsiaTheme="minorHAnsi"/>
          <w:b/>
          <w:bCs/>
          <w:lang w:val="uk-UA" w:eastAsia="en-US"/>
        </w:rPr>
        <w:t>ити</w:t>
      </w:r>
      <w:proofErr w:type="spellEnd"/>
      <w:r w:rsidRPr="00784E48">
        <w:rPr>
          <w:rFonts w:eastAsiaTheme="minorHAnsi"/>
          <w:b/>
          <w:bCs/>
          <w:lang w:val="uk-UA" w:eastAsia="en-US"/>
        </w:rPr>
        <w:t xml:space="preserve"> </w:t>
      </w:r>
      <w:proofErr w:type="spellStart"/>
      <w:r w:rsidRPr="00784E48">
        <w:rPr>
          <w:rFonts w:eastAsiaTheme="minorHAnsi"/>
          <w:b/>
          <w:bCs/>
          <w:lang w:eastAsia="en-US"/>
        </w:rPr>
        <w:t>логічн</w:t>
      </w:r>
      <w:r w:rsidRPr="00784E48">
        <w:rPr>
          <w:rFonts w:eastAsiaTheme="minorHAnsi"/>
          <w:b/>
          <w:bCs/>
          <w:lang w:val="uk-UA" w:eastAsia="en-US"/>
        </w:rPr>
        <w:t>ий</w:t>
      </w:r>
      <w:proofErr w:type="spellEnd"/>
      <w:r w:rsidRPr="00784E48">
        <w:rPr>
          <w:rFonts w:eastAsiaTheme="minorHAnsi"/>
          <w:b/>
          <w:bCs/>
          <w:lang w:eastAsia="en-US"/>
        </w:rPr>
        <w:t xml:space="preserve"> ряд</w:t>
      </w:r>
      <w:r w:rsidR="003B6160" w:rsidRPr="00784E48">
        <w:rPr>
          <w:rFonts w:eastAsiaTheme="minorHAnsi"/>
          <w:b/>
          <w:bCs/>
          <w:lang w:val="uk-UA" w:eastAsia="en-US"/>
        </w:rPr>
        <w:t>.</w:t>
      </w:r>
    </w:p>
    <w:p w:rsidR="00F751A4" w:rsidRPr="00784E48" w:rsidRDefault="00F751A4" w:rsidP="00825407">
      <w:pPr>
        <w:spacing w:after="200" w:line="276" w:lineRule="auto"/>
        <w:rPr>
          <w:rFonts w:eastAsiaTheme="minorHAnsi"/>
          <w:b/>
          <w:bCs/>
          <w:iCs/>
          <w:lang w:val="uk-UA" w:eastAsia="en-US"/>
        </w:rPr>
      </w:pPr>
    </w:p>
    <w:p w:rsidR="007B39EB" w:rsidRPr="00784E48" w:rsidRDefault="00B90FDA" w:rsidP="00CA2BEE">
      <w:pPr>
        <w:pStyle w:val="a4"/>
        <w:numPr>
          <w:ilvl w:val="0"/>
          <w:numId w:val="7"/>
        </w:numPr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Доповн</w:t>
      </w:r>
      <w:r w:rsidR="003B08D7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ити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ряд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основних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функцій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культури</w:t>
      </w:r>
      <w:proofErr w:type="spellEnd"/>
      <w:r w:rsidR="007B39EB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</w:t>
      </w:r>
      <w:r w:rsidR="007B39EB" w:rsidRPr="00784E4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 </w:t>
      </w:r>
      <w:proofErr w:type="gramStart"/>
      <w:r w:rsidR="007B39EB" w:rsidRPr="00784E4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п’яти</w:t>
      </w:r>
      <w:proofErr w:type="gramEnd"/>
      <w:r w:rsidR="007B39EB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):</w:t>
      </w:r>
    </w:p>
    <w:p w:rsidR="00B90FDA" w:rsidRPr="00784E48" w:rsidRDefault="00B90FDA" w:rsidP="00CA2BEE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адаптивна,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аксіологічна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784E48">
        <w:rPr>
          <w:rFonts w:ascii="Times New Roman" w:hAnsi="Times New Roman" w:cs="Times New Roman"/>
          <w:sz w:val="24"/>
          <w:szCs w:val="24"/>
        </w:rPr>
        <w:t xml:space="preserve"> </w:t>
      </w:r>
      <w:r w:rsidR="004E675D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1A4" w:rsidRPr="00784E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751A4" w:rsidRPr="00784E48">
        <w:rPr>
          <w:rFonts w:ascii="Times New Roman" w:hAnsi="Times New Roman" w:cs="Times New Roman"/>
          <w:sz w:val="24"/>
          <w:szCs w:val="24"/>
        </w:rPr>
        <w:t xml:space="preserve"> </w:t>
      </w:r>
      <w:r w:rsidR="00F751A4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……..</w:t>
      </w:r>
    </w:p>
    <w:p w:rsidR="00F751A4" w:rsidRPr="00784E48" w:rsidRDefault="00F751A4" w:rsidP="00CA2BEE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F751A4" w:rsidRPr="00784E48" w:rsidRDefault="00F751A4" w:rsidP="00CA2BEE">
      <w:pPr>
        <w:pStyle w:val="a4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Доповн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ити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компоненти духовної культури</w:t>
      </w:r>
      <w:r w:rsidR="007B39EB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</w:t>
      </w:r>
      <w:r w:rsidR="007B39EB" w:rsidRPr="00784E4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п’ять-шість</w:t>
      </w:r>
      <w:r w:rsidR="007B39EB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751A4" w:rsidRPr="00784E48" w:rsidRDefault="00F751A4" w:rsidP="00CA2BEE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філософія, релігія, ………………………………</w:t>
      </w:r>
    </w:p>
    <w:p w:rsidR="00F751A4" w:rsidRPr="00784E48" w:rsidRDefault="00F751A4" w:rsidP="00CA2BEE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EA29EE" w:rsidRPr="00784E48" w:rsidRDefault="00EA29EE" w:rsidP="00CA2BE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b/>
          <w:bCs/>
          <w:iCs/>
          <w:lang w:val="uk-UA" w:eastAsia="en-US"/>
        </w:rPr>
      </w:pPr>
      <w:proofErr w:type="spellStart"/>
      <w:r w:rsidRPr="00784E48">
        <w:rPr>
          <w:rFonts w:eastAsiaTheme="minorHAnsi"/>
          <w:b/>
          <w:bCs/>
          <w:iCs/>
          <w:lang w:eastAsia="en-US"/>
        </w:rPr>
        <w:t>Доповн</w:t>
      </w:r>
      <w:r w:rsidRPr="00784E48">
        <w:rPr>
          <w:rFonts w:eastAsiaTheme="minorHAnsi"/>
          <w:b/>
          <w:bCs/>
          <w:iCs/>
          <w:lang w:val="uk-UA" w:eastAsia="en-US"/>
        </w:rPr>
        <w:t>ити</w:t>
      </w:r>
      <w:proofErr w:type="spellEnd"/>
      <w:r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Pr="00784E48">
        <w:rPr>
          <w:rFonts w:eastAsiaTheme="minorHAnsi"/>
          <w:b/>
          <w:bCs/>
          <w:iCs/>
          <w:lang w:eastAsia="en-US"/>
        </w:rPr>
        <w:t>основні</w:t>
      </w:r>
      <w:proofErr w:type="spellEnd"/>
      <w:r w:rsidRPr="00784E48">
        <w:rPr>
          <w:rFonts w:eastAsiaTheme="minorHAnsi"/>
          <w:b/>
          <w:bCs/>
          <w:iCs/>
          <w:lang w:eastAsia="en-US"/>
        </w:rPr>
        <w:t xml:space="preserve"> вид</w:t>
      </w:r>
      <w:r w:rsidRPr="00784E48">
        <w:rPr>
          <w:rFonts w:eastAsiaTheme="minorHAnsi"/>
          <w:b/>
          <w:bCs/>
          <w:iCs/>
          <w:lang w:val="uk-UA" w:eastAsia="en-US"/>
        </w:rPr>
        <w:t>и</w:t>
      </w:r>
      <w:r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Pr="00784E48">
        <w:rPr>
          <w:rFonts w:eastAsiaTheme="minorHAnsi"/>
          <w:b/>
          <w:bCs/>
          <w:iCs/>
          <w:lang w:eastAsia="en-US"/>
        </w:rPr>
        <w:t>мистецтва</w:t>
      </w:r>
      <w:proofErr w:type="spellEnd"/>
      <w:r w:rsidRPr="00784E48">
        <w:rPr>
          <w:rFonts w:eastAsiaTheme="minorHAnsi"/>
          <w:b/>
          <w:bCs/>
          <w:iCs/>
          <w:lang w:eastAsia="en-US"/>
        </w:rPr>
        <w:t xml:space="preserve">: </w:t>
      </w:r>
    </w:p>
    <w:p w:rsidR="00EA29EE" w:rsidRPr="00784E48" w:rsidRDefault="00EA29EE" w:rsidP="00CA2BEE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lang w:val="uk-UA" w:eastAsia="en-US"/>
        </w:rPr>
      </w:pPr>
      <w:proofErr w:type="spellStart"/>
      <w:proofErr w:type="gramStart"/>
      <w:r w:rsidRPr="00784E48">
        <w:rPr>
          <w:rFonts w:eastAsiaTheme="minorHAnsi"/>
          <w:bCs/>
          <w:iCs/>
          <w:lang w:eastAsia="en-US"/>
        </w:rPr>
        <w:t>арх</w:t>
      </w:r>
      <w:proofErr w:type="gramEnd"/>
      <w:r w:rsidRPr="00784E48">
        <w:rPr>
          <w:rFonts w:eastAsiaTheme="minorHAnsi"/>
          <w:bCs/>
          <w:iCs/>
          <w:lang w:eastAsia="en-US"/>
        </w:rPr>
        <w:t>ітектура</w:t>
      </w:r>
      <w:proofErr w:type="spellEnd"/>
      <w:r w:rsidRPr="00784E48">
        <w:rPr>
          <w:rFonts w:eastAsiaTheme="minorHAnsi"/>
          <w:bCs/>
          <w:iCs/>
          <w:lang w:eastAsia="en-US"/>
        </w:rPr>
        <w:t xml:space="preserve">, скульптура, </w:t>
      </w:r>
      <w:r w:rsidRPr="00784E48">
        <w:rPr>
          <w:rFonts w:eastAsiaTheme="minorHAnsi"/>
          <w:bCs/>
          <w:iCs/>
          <w:lang w:val="uk-UA" w:eastAsia="en-US"/>
        </w:rPr>
        <w:t xml:space="preserve">……. </w:t>
      </w:r>
    </w:p>
    <w:p w:rsidR="00EA29EE" w:rsidRPr="00784E48" w:rsidRDefault="00EA29EE" w:rsidP="00CA2BEE">
      <w:pPr>
        <w:autoSpaceDE w:val="0"/>
        <w:autoSpaceDN w:val="0"/>
        <w:adjustRightInd w:val="0"/>
        <w:rPr>
          <w:rFonts w:eastAsiaTheme="minorHAnsi"/>
          <w:bCs/>
          <w:iCs/>
          <w:lang w:val="uk-UA" w:eastAsia="en-US"/>
        </w:rPr>
      </w:pPr>
    </w:p>
    <w:p w:rsidR="0021713F" w:rsidRPr="00784E48" w:rsidRDefault="0021713F" w:rsidP="00CA2BEE">
      <w:pPr>
        <w:pStyle w:val="a4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Доповн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ити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основні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види живопису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1713F" w:rsidRPr="00784E48" w:rsidRDefault="0021713F" w:rsidP="00CA2BEE">
      <w:pPr>
        <w:pStyle w:val="a6"/>
        <w:shd w:val="clear" w:color="auto" w:fill="FFFFFF"/>
        <w:spacing w:before="0" w:beforeAutospacing="0" w:after="300" w:afterAutospacing="0"/>
        <w:ind w:left="360"/>
        <w:jc w:val="both"/>
        <w:rPr>
          <w:lang w:val="uk-UA"/>
        </w:rPr>
      </w:pPr>
      <w:proofErr w:type="spellStart"/>
      <w:r w:rsidRPr="00784E48">
        <w:t>монументальний</w:t>
      </w:r>
      <w:proofErr w:type="spellEnd"/>
      <w:r w:rsidRPr="00784E48">
        <w:t xml:space="preserve">, </w:t>
      </w:r>
      <w:proofErr w:type="spellStart"/>
      <w:r w:rsidRPr="00784E48">
        <w:t>станковий</w:t>
      </w:r>
      <w:proofErr w:type="spellEnd"/>
      <w:r w:rsidRPr="00784E48">
        <w:t>,</w:t>
      </w:r>
      <w:r w:rsidR="00825407" w:rsidRPr="00784E48">
        <w:t xml:space="preserve"> </w:t>
      </w:r>
      <w:r w:rsidR="00EA29EE" w:rsidRPr="00784E48">
        <w:rPr>
          <w:lang w:val="uk-UA"/>
        </w:rPr>
        <w:t>……..</w:t>
      </w:r>
      <w:r w:rsidR="00825407" w:rsidRPr="00784E48">
        <w:rPr>
          <w:lang w:val="uk-UA"/>
        </w:rPr>
        <w:t xml:space="preserve"> </w:t>
      </w:r>
    </w:p>
    <w:p w:rsidR="001F6142" w:rsidRPr="00784E48" w:rsidRDefault="001F6142" w:rsidP="00CA2BEE">
      <w:pPr>
        <w:pStyle w:val="a4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lastRenderedPageBreak/>
        <w:t>Доповнити основні риси західної культурної парадигми</w:t>
      </w:r>
      <w:r w:rsidR="007B39EB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</w:t>
      </w:r>
      <w:r w:rsidR="007B39EB" w:rsidRPr="00784E4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 п’яти</w:t>
      </w:r>
      <w:r w:rsidR="007B39EB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): 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1F6142" w:rsidRPr="00784E48" w:rsidRDefault="001F6142" w:rsidP="00CA2BEE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84E48">
        <w:rPr>
          <w:rFonts w:ascii="Times New Roman" w:hAnsi="Times New Roman" w:cs="Times New Roman"/>
          <w:sz w:val="24"/>
          <w:szCs w:val="24"/>
        </w:rPr>
        <w:t xml:space="preserve">антропоцентризм,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інновація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r w:rsidR="00F751A4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………</w:t>
      </w:r>
    </w:p>
    <w:p w:rsidR="00F751A4" w:rsidRPr="00784E48" w:rsidRDefault="00F751A4" w:rsidP="00CA2BEE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1F6142" w:rsidRPr="00784E48" w:rsidRDefault="001F6142" w:rsidP="00CA2BEE">
      <w:pPr>
        <w:pStyle w:val="a4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Доповн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ити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основні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риси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східної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культурної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парадигми</w:t>
      </w:r>
      <w:proofErr w:type="spellEnd"/>
      <w:r w:rsidR="007B39EB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</w:t>
      </w:r>
      <w:r w:rsidR="007B39EB" w:rsidRPr="00784E4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 </w:t>
      </w:r>
      <w:proofErr w:type="gramStart"/>
      <w:r w:rsidR="007B39EB" w:rsidRPr="00784E4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п’яти</w:t>
      </w:r>
      <w:proofErr w:type="gramEnd"/>
      <w:r w:rsidR="007B39EB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):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1713F" w:rsidRPr="00784E48" w:rsidRDefault="001F6142" w:rsidP="00CA2BEE">
      <w:pPr>
        <w:pStyle w:val="a4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4E48">
        <w:rPr>
          <w:rFonts w:ascii="Times New Roman" w:hAnsi="Times New Roman" w:cs="Times New Roman"/>
          <w:sz w:val="24"/>
          <w:szCs w:val="24"/>
        </w:rPr>
        <w:t>традиціоналізм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E48">
        <w:rPr>
          <w:rFonts w:ascii="Times New Roman" w:hAnsi="Times New Roman" w:cs="Times New Roman"/>
          <w:sz w:val="24"/>
          <w:szCs w:val="24"/>
        </w:rPr>
        <w:t>колективізм</w:t>
      </w:r>
      <w:proofErr w:type="spellEnd"/>
      <w:r w:rsidRPr="00784E48">
        <w:rPr>
          <w:rFonts w:ascii="Times New Roman" w:hAnsi="Times New Roman" w:cs="Times New Roman"/>
          <w:sz w:val="24"/>
          <w:szCs w:val="24"/>
        </w:rPr>
        <w:t xml:space="preserve">, </w:t>
      </w:r>
      <w:r w:rsidR="00F751A4" w:rsidRPr="00784E48">
        <w:rPr>
          <w:rFonts w:ascii="Times New Roman" w:hAnsi="Times New Roman" w:cs="Times New Roman"/>
          <w:sz w:val="24"/>
          <w:szCs w:val="24"/>
          <w:lang w:val="uk-UA"/>
        </w:rPr>
        <w:t xml:space="preserve"> ………..</w:t>
      </w:r>
    </w:p>
    <w:p w:rsidR="00F751A4" w:rsidRPr="00784E48" w:rsidRDefault="00F751A4" w:rsidP="00CA2BEE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4D02C4" w:rsidRPr="00784E48" w:rsidRDefault="004D02C4" w:rsidP="00CA2BEE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C86AC0" w:rsidRPr="00784E48" w:rsidRDefault="00C86AC0" w:rsidP="00CA2BEE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F751A4" w:rsidRPr="00784E48" w:rsidRDefault="004D02C4" w:rsidP="00F751A4">
      <w:pPr>
        <w:autoSpaceDE w:val="0"/>
        <w:autoSpaceDN w:val="0"/>
        <w:adjustRightInd w:val="0"/>
        <w:jc w:val="center"/>
        <w:rPr>
          <w:rFonts w:eastAsiaTheme="minorHAnsi"/>
          <w:b/>
          <w:lang w:val="uk-UA" w:eastAsia="en-US"/>
        </w:rPr>
      </w:pPr>
      <w:r w:rsidRPr="00784E48">
        <w:rPr>
          <w:rFonts w:eastAsiaTheme="minorHAnsi"/>
          <w:b/>
          <w:bCs/>
          <w:lang w:val="uk-UA" w:eastAsia="en-US"/>
        </w:rPr>
        <w:t>2.3</w:t>
      </w:r>
      <w:r w:rsidR="00825407" w:rsidRPr="00784E48">
        <w:rPr>
          <w:rFonts w:eastAsiaTheme="minorHAnsi"/>
          <w:b/>
          <w:bCs/>
          <w:lang w:val="uk-UA" w:eastAsia="en-US"/>
        </w:rPr>
        <w:t xml:space="preserve"> </w:t>
      </w:r>
      <w:r w:rsidRPr="00784E48">
        <w:rPr>
          <w:rFonts w:eastAsiaTheme="minorHAnsi"/>
          <w:b/>
          <w:bCs/>
          <w:lang w:val="uk-UA" w:eastAsia="en-US"/>
        </w:rPr>
        <w:t>Встановити відповідності або</w:t>
      </w:r>
      <w:r w:rsidR="00825407" w:rsidRPr="00784E48">
        <w:rPr>
          <w:rFonts w:eastAsiaTheme="minorHAnsi"/>
          <w:b/>
          <w:bCs/>
          <w:lang w:val="uk-UA" w:eastAsia="en-US"/>
        </w:rPr>
        <w:t xml:space="preserve"> </w:t>
      </w:r>
      <w:r w:rsidRPr="00784E48">
        <w:rPr>
          <w:rFonts w:eastAsiaTheme="minorHAnsi"/>
          <w:b/>
          <w:bCs/>
          <w:iCs/>
          <w:lang w:val="uk-UA" w:eastAsia="en-US"/>
        </w:rPr>
        <w:t xml:space="preserve">логічні зв’язки </w:t>
      </w:r>
      <w:r w:rsidR="00F751A4" w:rsidRPr="00784E48">
        <w:rPr>
          <w:rFonts w:eastAsiaTheme="minorHAnsi"/>
          <w:b/>
          <w:bCs/>
          <w:lang w:val="uk-UA" w:eastAsia="en-US"/>
        </w:rPr>
        <w:t>між рядами у вигляді комбінації цифр і літер.</w:t>
      </w:r>
    </w:p>
    <w:p w:rsidR="00F751A4" w:rsidRPr="00784E48" w:rsidRDefault="00F751A4" w:rsidP="00F751A4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F751A4" w:rsidRPr="00784E48" w:rsidRDefault="00F751A4" w:rsidP="001F6142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B90FDA" w:rsidRPr="00784E48" w:rsidRDefault="00CA2BEE" w:rsidP="001F6142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784E48">
        <w:rPr>
          <w:rFonts w:eastAsiaTheme="minorHAnsi"/>
          <w:b/>
          <w:bCs/>
          <w:iCs/>
          <w:lang w:val="uk-UA" w:eastAsia="en-US"/>
        </w:rPr>
        <w:t xml:space="preserve">1. </w:t>
      </w:r>
      <w:proofErr w:type="spellStart"/>
      <w:r w:rsidR="00B90FDA" w:rsidRPr="00784E48">
        <w:rPr>
          <w:rFonts w:eastAsiaTheme="minorHAnsi"/>
          <w:b/>
          <w:bCs/>
          <w:iCs/>
          <w:lang w:eastAsia="en-US"/>
        </w:rPr>
        <w:t>Устано</w:t>
      </w:r>
      <w:proofErr w:type="spellEnd"/>
      <w:r w:rsidR="003B08D7" w:rsidRPr="00784E48">
        <w:rPr>
          <w:rFonts w:eastAsiaTheme="minorHAnsi"/>
          <w:b/>
          <w:bCs/>
          <w:iCs/>
          <w:lang w:val="uk-UA" w:eastAsia="en-US"/>
        </w:rPr>
        <w:t>вити</w:t>
      </w:r>
      <w:r w:rsidR="00825407" w:rsidRPr="00784E48">
        <w:rPr>
          <w:rFonts w:eastAsiaTheme="minorHAnsi"/>
          <w:b/>
          <w:bCs/>
          <w:iCs/>
          <w:lang w:val="uk-UA" w:eastAsia="en-US"/>
        </w:rPr>
        <w:t xml:space="preserve"> </w:t>
      </w:r>
      <w:proofErr w:type="spellStart"/>
      <w:r w:rsidR="00B90FDA" w:rsidRPr="00784E48">
        <w:rPr>
          <w:rFonts w:eastAsiaTheme="minorHAnsi"/>
          <w:b/>
          <w:bCs/>
          <w:iCs/>
          <w:lang w:eastAsia="en-US"/>
        </w:rPr>
        <w:t>логічні</w:t>
      </w:r>
      <w:proofErr w:type="spellEnd"/>
      <w:r w:rsidR="00B90FDA"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="00B90FDA" w:rsidRPr="00784E48">
        <w:rPr>
          <w:rFonts w:eastAsiaTheme="minorHAnsi"/>
          <w:b/>
          <w:bCs/>
          <w:iCs/>
          <w:lang w:eastAsia="en-US"/>
        </w:rPr>
        <w:t>з</w:t>
      </w:r>
      <w:r w:rsidR="003B08D7" w:rsidRPr="00784E48">
        <w:rPr>
          <w:rFonts w:eastAsiaTheme="minorHAnsi"/>
          <w:b/>
          <w:bCs/>
          <w:iCs/>
          <w:lang w:eastAsia="en-US"/>
        </w:rPr>
        <w:t>в’язки</w:t>
      </w:r>
      <w:proofErr w:type="spellEnd"/>
      <w:r w:rsidR="003B08D7"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proofErr w:type="gramStart"/>
      <w:r w:rsidR="003B08D7" w:rsidRPr="00784E48">
        <w:rPr>
          <w:rFonts w:eastAsiaTheme="minorHAnsi"/>
          <w:b/>
          <w:bCs/>
          <w:iCs/>
          <w:lang w:eastAsia="en-US"/>
        </w:rPr>
        <w:t>між</w:t>
      </w:r>
      <w:proofErr w:type="spellEnd"/>
      <w:proofErr w:type="gramEnd"/>
      <w:r w:rsidR="003B08D7"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="003B08D7" w:rsidRPr="00784E48">
        <w:rPr>
          <w:rFonts w:eastAsiaTheme="minorHAnsi"/>
          <w:b/>
          <w:bCs/>
          <w:iCs/>
          <w:lang w:eastAsia="en-US"/>
        </w:rPr>
        <w:t>наведеними</w:t>
      </w:r>
      <w:proofErr w:type="spellEnd"/>
      <w:r w:rsidR="003B08D7"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="003B08D7" w:rsidRPr="00784E48">
        <w:rPr>
          <w:rFonts w:eastAsiaTheme="minorHAnsi"/>
          <w:b/>
          <w:bCs/>
          <w:iCs/>
          <w:lang w:eastAsia="en-US"/>
        </w:rPr>
        <w:t>культурни</w:t>
      </w:r>
      <w:r w:rsidR="00B90FDA" w:rsidRPr="00784E48">
        <w:rPr>
          <w:rFonts w:eastAsiaTheme="minorHAnsi"/>
          <w:b/>
          <w:bCs/>
          <w:iCs/>
          <w:lang w:eastAsia="en-US"/>
        </w:rPr>
        <w:t>ми</w:t>
      </w:r>
      <w:proofErr w:type="spellEnd"/>
      <w:r w:rsidR="00B90FDA" w:rsidRPr="00784E48">
        <w:rPr>
          <w:rFonts w:eastAsiaTheme="minorHAnsi"/>
          <w:b/>
          <w:bCs/>
          <w:iCs/>
          <w:lang w:eastAsia="en-US"/>
        </w:rPr>
        <w:t xml:space="preserve"> парадигмами та </w:t>
      </w:r>
      <w:proofErr w:type="spellStart"/>
      <w:r w:rsidR="00B90FDA" w:rsidRPr="00784E48">
        <w:rPr>
          <w:rFonts w:eastAsiaTheme="minorHAnsi"/>
          <w:b/>
          <w:bCs/>
          <w:iCs/>
          <w:lang w:eastAsia="en-US"/>
        </w:rPr>
        <w:t>притаманними</w:t>
      </w:r>
      <w:proofErr w:type="spellEnd"/>
      <w:r w:rsidR="00B90FDA"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="00B90FDA" w:rsidRPr="00784E48">
        <w:rPr>
          <w:rFonts w:eastAsiaTheme="minorHAnsi"/>
          <w:b/>
          <w:bCs/>
          <w:iCs/>
          <w:lang w:eastAsia="en-US"/>
        </w:rPr>
        <w:t>їм</w:t>
      </w:r>
      <w:proofErr w:type="spellEnd"/>
      <w:r w:rsidR="00B90FDA" w:rsidRPr="00784E48">
        <w:rPr>
          <w:rFonts w:eastAsiaTheme="minorHAnsi"/>
          <w:b/>
          <w:bCs/>
          <w:iCs/>
          <w:lang w:eastAsia="en-US"/>
        </w:rPr>
        <w:t xml:space="preserve"> рисами: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1. </w:t>
      </w:r>
      <w:proofErr w:type="spellStart"/>
      <w:r w:rsidRPr="00784E48">
        <w:rPr>
          <w:rFonts w:eastAsiaTheme="minorHAnsi"/>
          <w:lang w:eastAsia="en-US"/>
        </w:rPr>
        <w:t>Схід</w:t>
      </w:r>
      <w:proofErr w:type="spellEnd"/>
      <w:r w:rsidRPr="00784E48">
        <w:rPr>
          <w:rFonts w:eastAsiaTheme="minorHAnsi"/>
          <w:lang w:eastAsia="en-US"/>
        </w:rPr>
        <w:t>.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  <w:r w:rsidRPr="00784E48">
        <w:rPr>
          <w:rFonts w:eastAsiaTheme="minorHAnsi"/>
          <w:lang w:eastAsia="en-US"/>
        </w:rPr>
        <w:t xml:space="preserve">2. </w:t>
      </w:r>
      <w:proofErr w:type="spellStart"/>
      <w:r w:rsidRPr="00784E48">
        <w:rPr>
          <w:rFonts w:eastAsiaTheme="minorHAnsi"/>
          <w:lang w:eastAsia="en-US"/>
        </w:rPr>
        <w:t>Захід</w:t>
      </w:r>
      <w:proofErr w:type="spellEnd"/>
      <w:r w:rsidRPr="00784E48">
        <w:rPr>
          <w:rFonts w:eastAsiaTheme="minorHAnsi"/>
          <w:lang w:eastAsia="en-US"/>
        </w:rPr>
        <w:t>.</w:t>
      </w:r>
    </w:p>
    <w:p w:rsidR="001F6142" w:rsidRPr="00784E48" w:rsidRDefault="001F6142" w:rsidP="00B90FDA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а) </w:t>
      </w:r>
      <w:proofErr w:type="spellStart"/>
      <w:r w:rsidRPr="00784E48">
        <w:rPr>
          <w:rFonts w:eastAsiaTheme="minorHAnsi"/>
          <w:lang w:eastAsia="en-US"/>
        </w:rPr>
        <w:t>традиціоналізм</w:t>
      </w:r>
      <w:proofErr w:type="spellEnd"/>
      <w:r w:rsidRPr="00784E48">
        <w:rPr>
          <w:rFonts w:eastAsiaTheme="minorHAnsi"/>
          <w:lang w:eastAsia="en-US"/>
        </w:rPr>
        <w:t>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б) </w:t>
      </w:r>
      <w:proofErr w:type="spellStart"/>
      <w:r w:rsidRPr="00784E48">
        <w:rPr>
          <w:rFonts w:eastAsiaTheme="minorHAnsi"/>
          <w:lang w:eastAsia="en-US"/>
        </w:rPr>
        <w:t>колективізм</w:t>
      </w:r>
      <w:proofErr w:type="spellEnd"/>
      <w:r w:rsidRPr="00784E48">
        <w:rPr>
          <w:rFonts w:eastAsiaTheme="minorHAnsi"/>
          <w:lang w:eastAsia="en-US"/>
        </w:rPr>
        <w:t>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>в) антропоцентризм;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  <w:r w:rsidRPr="00784E48">
        <w:rPr>
          <w:rFonts w:eastAsiaTheme="minorHAnsi"/>
          <w:lang w:eastAsia="en-US"/>
        </w:rPr>
        <w:t xml:space="preserve">г) </w:t>
      </w:r>
      <w:proofErr w:type="spellStart"/>
      <w:r w:rsidRPr="00784E48">
        <w:rPr>
          <w:rFonts w:eastAsiaTheme="minorHAnsi"/>
          <w:lang w:eastAsia="en-US"/>
        </w:rPr>
        <w:t>орієнтація</w:t>
      </w:r>
      <w:proofErr w:type="spellEnd"/>
      <w:r w:rsidRPr="00784E48">
        <w:rPr>
          <w:rFonts w:eastAsiaTheme="minorHAnsi"/>
          <w:lang w:eastAsia="en-US"/>
        </w:rPr>
        <w:t xml:space="preserve"> на </w:t>
      </w:r>
      <w:proofErr w:type="spellStart"/>
      <w:r w:rsidRPr="00784E48">
        <w:rPr>
          <w:rFonts w:eastAsiaTheme="minorHAnsi"/>
          <w:lang w:eastAsia="en-US"/>
        </w:rPr>
        <w:t>нове</w:t>
      </w:r>
      <w:proofErr w:type="spellEnd"/>
      <w:r w:rsidRPr="00784E48">
        <w:rPr>
          <w:rFonts w:eastAsiaTheme="minorHAnsi"/>
          <w:lang w:eastAsia="en-US"/>
        </w:rPr>
        <w:t xml:space="preserve">; 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  <w:r w:rsidRPr="00784E48">
        <w:rPr>
          <w:rFonts w:eastAsiaTheme="minorHAnsi"/>
          <w:lang w:val="uk-UA" w:eastAsia="en-US"/>
        </w:rPr>
        <w:t>д) раціоналізм;</w:t>
      </w:r>
    </w:p>
    <w:p w:rsidR="00B90FDA" w:rsidRPr="00784E48" w:rsidRDefault="00B90FDA" w:rsidP="00F751A4">
      <w:pPr>
        <w:spacing w:line="276" w:lineRule="auto"/>
        <w:rPr>
          <w:rFonts w:eastAsiaTheme="minorHAnsi"/>
          <w:lang w:val="uk-UA" w:eastAsia="en-US"/>
        </w:rPr>
      </w:pPr>
      <w:r w:rsidRPr="00784E48">
        <w:rPr>
          <w:rFonts w:eastAsiaTheme="minorHAnsi"/>
          <w:lang w:val="uk-UA" w:eastAsia="en-US"/>
        </w:rPr>
        <w:t>е) індивідуалізм.</w:t>
      </w:r>
    </w:p>
    <w:p w:rsidR="004D02C4" w:rsidRPr="00784E48" w:rsidRDefault="004D02C4" w:rsidP="00F751A4">
      <w:pPr>
        <w:spacing w:line="276" w:lineRule="auto"/>
        <w:rPr>
          <w:rFonts w:eastAsiaTheme="minorHAnsi"/>
          <w:lang w:val="uk-UA" w:eastAsia="en-US"/>
        </w:rPr>
      </w:pPr>
    </w:p>
    <w:p w:rsidR="00F751A4" w:rsidRPr="00784E48" w:rsidRDefault="00F751A4" w:rsidP="00F751A4">
      <w:pPr>
        <w:spacing w:line="276" w:lineRule="auto"/>
        <w:rPr>
          <w:rFonts w:eastAsiaTheme="minorHAnsi"/>
          <w:lang w:val="uk-UA" w:eastAsia="en-US"/>
        </w:rPr>
      </w:pPr>
    </w:p>
    <w:p w:rsidR="00B90FDA" w:rsidRPr="00784E48" w:rsidRDefault="00CA2BEE" w:rsidP="00B90FDA">
      <w:pPr>
        <w:autoSpaceDE w:val="0"/>
        <w:autoSpaceDN w:val="0"/>
        <w:adjustRightInd w:val="0"/>
        <w:rPr>
          <w:rFonts w:eastAsiaTheme="minorHAnsi"/>
          <w:b/>
          <w:bCs/>
          <w:iCs/>
          <w:lang w:val="uk-UA" w:eastAsia="en-US"/>
        </w:rPr>
      </w:pPr>
      <w:r w:rsidRPr="00784E48">
        <w:rPr>
          <w:rFonts w:eastAsiaTheme="minorHAnsi"/>
          <w:b/>
          <w:bCs/>
          <w:iCs/>
          <w:lang w:val="uk-UA" w:eastAsia="en-US"/>
        </w:rPr>
        <w:t xml:space="preserve">2. </w:t>
      </w:r>
      <w:r w:rsidR="003B08D7" w:rsidRPr="00784E48">
        <w:rPr>
          <w:rFonts w:eastAsiaTheme="minorHAnsi"/>
          <w:b/>
          <w:bCs/>
          <w:iCs/>
          <w:lang w:val="uk-UA" w:eastAsia="en-US"/>
        </w:rPr>
        <w:t xml:space="preserve">Установити </w:t>
      </w:r>
      <w:r w:rsidR="00B90FDA" w:rsidRPr="00784E48">
        <w:rPr>
          <w:rFonts w:eastAsiaTheme="minorHAnsi"/>
          <w:b/>
          <w:bCs/>
          <w:iCs/>
          <w:lang w:val="uk-UA" w:eastAsia="en-US"/>
        </w:rPr>
        <w:t>відповідн</w:t>
      </w:r>
      <w:r w:rsidR="003B08D7" w:rsidRPr="00784E48">
        <w:rPr>
          <w:rFonts w:eastAsiaTheme="minorHAnsi"/>
          <w:b/>
          <w:bCs/>
          <w:iCs/>
          <w:lang w:val="uk-UA" w:eastAsia="en-US"/>
        </w:rPr>
        <w:t>ість між наведеними нижче сучас</w:t>
      </w:r>
      <w:r w:rsidR="00B90FDA" w:rsidRPr="00784E48">
        <w:rPr>
          <w:rFonts w:eastAsiaTheme="minorHAnsi"/>
          <w:b/>
          <w:bCs/>
          <w:iCs/>
          <w:lang w:val="uk-UA" w:eastAsia="en-US"/>
        </w:rPr>
        <w:t>ними культурними регіонами та рисами, що їм притаманні: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1. </w:t>
      </w:r>
      <w:proofErr w:type="spellStart"/>
      <w:r w:rsidRPr="00784E48">
        <w:rPr>
          <w:rFonts w:eastAsiaTheme="minorHAnsi"/>
          <w:lang w:eastAsia="en-US"/>
        </w:rPr>
        <w:t>європейський</w:t>
      </w:r>
      <w:proofErr w:type="spellEnd"/>
      <w:r w:rsidRPr="00784E48">
        <w:rPr>
          <w:rFonts w:eastAsiaTheme="minorHAnsi"/>
          <w:lang w:eastAsia="en-US"/>
        </w:rPr>
        <w:t>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2. </w:t>
      </w:r>
      <w:proofErr w:type="spellStart"/>
      <w:r w:rsidRPr="00784E48">
        <w:rPr>
          <w:rFonts w:eastAsiaTheme="minorHAnsi"/>
          <w:lang w:eastAsia="en-US"/>
        </w:rPr>
        <w:t>далекосхідний</w:t>
      </w:r>
      <w:proofErr w:type="spellEnd"/>
      <w:r w:rsidRPr="00784E48">
        <w:rPr>
          <w:rFonts w:eastAsiaTheme="minorHAnsi"/>
          <w:lang w:eastAsia="en-US"/>
        </w:rPr>
        <w:t>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3. </w:t>
      </w:r>
      <w:proofErr w:type="spellStart"/>
      <w:r w:rsidRPr="00784E48">
        <w:rPr>
          <w:rFonts w:eastAsiaTheme="minorHAnsi"/>
          <w:lang w:eastAsia="en-US"/>
        </w:rPr>
        <w:t>індійський</w:t>
      </w:r>
      <w:proofErr w:type="spellEnd"/>
      <w:r w:rsidRPr="00784E48">
        <w:rPr>
          <w:rFonts w:eastAsiaTheme="minorHAnsi"/>
          <w:lang w:eastAsia="en-US"/>
        </w:rPr>
        <w:t>;</w:t>
      </w:r>
    </w:p>
    <w:p w:rsidR="00B90FDA" w:rsidRPr="00784E48" w:rsidRDefault="003B08D7" w:rsidP="00B90FDA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  <w:r w:rsidRPr="00784E48">
        <w:rPr>
          <w:rFonts w:eastAsiaTheme="minorHAnsi"/>
          <w:lang w:eastAsia="en-US"/>
        </w:rPr>
        <w:t>4. арабо-</w:t>
      </w:r>
      <w:proofErr w:type="spellStart"/>
      <w:r w:rsidRPr="00784E48">
        <w:rPr>
          <w:rFonts w:eastAsiaTheme="minorHAnsi"/>
          <w:lang w:eastAsia="en-US"/>
        </w:rPr>
        <w:t>мусульман</w:t>
      </w:r>
      <w:r w:rsidR="00B90FDA" w:rsidRPr="00784E48">
        <w:rPr>
          <w:rFonts w:eastAsiaTheme="minorHAnsi"/>
          <w:lang w:eastAsia="en-US"/>
        </w:rPr>
        <w:t>ський</w:t>
      </w:r>
      <w:proofErr w:type="spellEnd"/>
      <w:r w:rsidR="00B90FDA" w:rsidRPr="00784E48">
        <w:rPr>
          <w:rFonts w:eastAsiaTheme="minorHAnsi"/>
          <w:lang w:eastAsia="en-US"/>
        </w:rPr>
        <w:t>.</w:t>
      </w:r>
    </w:p>
    <w:p w:rsidR="003B08D7" w:rsidRPr="00784E48" w:rsidRDefault="003B08D7" w:rsidP="00B90FDA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а) </w:t>
      </w:r>
      <w:proofErr w:type="spellStart"/>
      <w:r w:rsidRPr="00784E48">
        <w:rPr>
          <w:rFonts w:eastAsiaTheme="minorHAnsi"/>
          <w:lang w:eastAsia="en-US"/>
        </w:rPr>
        <w:t>колект</w:t>
      </w:r>
      <w:r w:rsidR="003B08D7" w:rsidRPr="00784E48">
        <w:rPr>
          <w:rFonts w:eastAsiaTheme="minorHAnsi"/>
          <w:lang w:eastAsia="en-US"/>
        </w:rPr>
        <w:t>ивізм</w:t>
      </w:r>
      <w:proofErr w:type="spellEnd"/>
      <w:r w:rsidR="003B08D7" w:rsidRPr="00784E48">
        <w:rPr>
          <w:rFonts w:eastAsiaTheme="minorHAnsi"/>
          <w:lang w:eastAsia="en-US"/>
        </w:rPr>
        <w:t xml:space="preserve">, </w:t>
      </w:r>
      <w:proofErr w:type="spellStart"/>
      <w:r w:rsidR="003B08D7" w:rsidRPr="00784E48">
        <w:rPr>
          <w:rFonts w:eastAsiaTheme="minorHAnsi"/>
          <w:lang w:eastAsia="en-US"/>
        </w:rPr>
        <w:t>поклоніння</w:t>
      </w:r>
      <w:proofErr w:type="spellEnd"/>
      <w:r w:rsidR="003B08D7" w:rsidRPr="00784E48">
        <w:rPr>
          <w:rFonts w:eastAsiaTheme="minorHAnsi"/>
          <w:lang w:eastAsia="en-US"/>
        </w:rPr>
        <w:t xml:space="preserve"> </w:t>
      </w:r>
      <w:proofErr w:type="spellStart"/>
      <w:r w:rsidR="003B08D7" w:rsidRPr="00784E48">
        <w:rPr>
          <w:rFonts w:eastAsiaTheme="minorHAnsi"/>
          <w:lang w:eastAsia="en-US"/>
        </w:rPr>
        <w:t>природі</w:t>
      </w:r>
      <w:proofErr w:type="spellEnd"/>
      <w:r w:rsidR="003B08D7" w:rsidRPr="00784E48">
        <w:rPr>
          <w:rFonts w:eastAsiaTheme="minorHAnsi"/>
          <w:lang w:eastAsia="en-US"/>
        </w:rPr>
        <w:t xml:space="preserve">, </w:t>
      </w:r>
      <w:proofErr w:type="spellStart"/>
      <w:r w:rsidR="003B08D7" w:rsidRPr="00784E48">
        <w:rPr>
          <w:rFonts w:eastAsiaTheme="minorHAnsi"/>
          <w:lang w:eastAsia="en-US"/>
        </w:rPr>
        <w:t>риту</w:t>
      </w:r>
      <w:proofErr w:type="spellEnd"/>
      <w:r w:rsidR="003B08D7" w:rsidRPr="00784E48">
        <w:rPr>
          <w:rFonts w:eastAsiaTheme="minorHAnsi"/>
          <w:lang w:val="uk-UA" w:eastAsia="en-US"/>
        </w:rPr>
        <w:t>а</w:t>
      </w:r>
      <w:r w:rsidRPr="00784E48">
        <w:rPr>
          <w:rFonts w:eastAsiaTheme="minorHAnsi"/>
          <w:lang w:eastAsia="en-US"/>
        </w:rPr>
        <w:t xml:space="preserve">л, </w:t>
      </w:r>
      <w:proofErr w:type="spellStart"/>
      <w:r w:rsidRPr="00784E48">
        <w:rPr>
          <w:rFonts w:eastAsiaTheme="minorHAnsi"/>
          <w:lang w:eastAsia="en-US"/>
        </w:rPr>
        <w:t>шанування</w:t>
      </w:r>
      <w:proofErr w:type="spellEnd"/>
      <w:r w:rsidRPr="00784E48">
        <w:rPr>
          <w:rFonts w:eastAsiaTheme="minorHAnsi"/>
          <w:lang w:eastAsia="en-US"/>
        </w:rPr>
        <w:t xml:space="preserve"> старших;</w:t>
      </w:r>
    </w:p>
    <w:p w:rsidR="00B90FDA" w:rsidRPr="00784E48" w:rsidRDefault="003B08D7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б) </w:t>
      </w:r>
      <w:proofErr w:type="spellStart"/>
      <w:r w:rsidRPr="00784E48">
        <w:rPr>
          <w:rFonts w:eastAsiaTheme="minorHAnsi"/>
          <w:lang w:eastAsia="en-US"/>
        </w:rPr>
        <w:t>ахімса</w:t>
      </w:r>
      <w:proofErr w:type="spellEnd"/>
      <w:r w:rsidR="00B90FDA" w:rsidRPr="00784E48">
        <w:rPr>
          <w:rFonts w:eastAsiaTheme="minorHAnsi"/>
          <w:lang w:eastAsia="en-US"/>
        </w:rPr>
        <w:t xml:space="preserve">, </w:t>
      </w:r>
      <w:proofErr w:type="spellStart"/>
      <w:r w:rsidR="00B90FDA" w:rsidRPr="00784E48">
        <w:rPr>
          <w:rFonts w:eastAsiaTheme="minorHAnsi"/>
          <w:lang w:eastAsia="en-US"/>
        </w:rPr>
        <w:t>злиття</w:t>
      </w:r>
      <w:proofErr w:type="spellEnd"/>
      <w:r w:rsidR="00B90FDA" w:rsidRPr="00784E48">
        <w:rPr>
          <w:rFonts w:eastAsiaTheme="minorHAnsi"/>
          <w:lang w:eastAsia="en-US"/>
        </w:rPr>
        <w:t xml:space="preserve"> з </w:t>
      </w:r>
      <w:proofErr w:type="spellStart"/>
      <w:proofErr w:type="gramStart"/>
      <w:r w:rsidR="00B90FDA" w:rsidRPr="00784E48">
        <w:rPr>
          <w:rFonts w:eastAsiaTheme="minorHAnsi"/>
          <w:lang w:eastAsia="en-US"/>
        </w:rPr>
        <w:t>св</w:t>
      </w:r>
      <w:proofErr w:type="gramEnd"/>
      <w:r w:rsidR="00B90FDA" w:rsidRPr="00784E48">
        <w:rPr>
          <w:rFonts w:eastAsiaTheme="minorHAnsi"/>
          <w:lang w:eastAsia="en-US"/>
        </w:rPr>
        <w:t>ітовим</w:t>
      </w:r>
      <w:proofErr w:type="spellEnd"/>
      <w:r w:rsidR="00B90FDA" w:rsidRPr="00784E48">
        <w:rPr>
          <w:rFonts w:eastAsiaTheme="minorHAnsi"/>
          <w:lang w:eastAsia="en-US"/>
        </w:rPr>
        <w:t xml:space="preserve"> духом</w:t>
      </w:r>
      <w:r w:rsidRPr="00784E48">
        <w:rPr>
          <w:rFonts w:eastAsiaTheme="minorHAnsi"/>
          <w:lang w:val="uk-UA" w:eastAsia="en-US"/>
        </w:rPr>
        <w:t>, аскетизм</w:t>
      </w:r>
      <w:r w:rsidR="00B90FDA" w:rsidRPr="00784E48">
        <w:rPr>
          <w:rFonts w:eastAsiaTheme="minorHAnsi"/>
          <w:lang w:eastAsia="en-US"/>
        </w:rPr>
        <w:t>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в) </w:t>
      </w:r>
      <w:proofErr w:type="spellStart"/>
      <w:r w:rsidRPr="00784E48">
        <w:rPr>
          <w:rFonts w:eastAsiaTheme="minorHAnsi"/>
          <w:lang w:eastAsia="en-US"/>
        </w:rPr>
        <w:t>абсолютизація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всемогутності</w:t>
      </w:r>
      <w:proofErr w:type="spellEnd"/>
      <w:r w:rsidRPr="00784E48">
        <w:rPr>
          <w:rFonts w:eastAsiaTheme="minorHAnsi"/>
          <w:lang w:eastAsia="en-US"/>
        </w:rPr>
        <w:t xml:space="preserve"> Аллаха,</w:t>
      </w:r>
      <w:r w:rsidR="003B08D7" w:rsidRPr="00784E48">
        <w:rPr>
          <w:rFonts w:eastAsiaTheme="minorHAnsi"/>
          <w:lang w:val="uk-UA"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нерозрив</w:t>
      </w:r>
      <w:r w:rsidR="003B08D7" w:rsidRPr="00784E48">
        <w:rPr>
          <w:rFonts w:eastAsiaTheme="minorHAnsi"/>
          <w:lang w:eastAsia="en-US"/>
        </w:rPr>
        <w:t>ний</w:t>
      </w:r>
      <w:proofErr w:type="spellEnd"/>
      <w:r w:rsidR="003B08D7" w:rsidRPr="00784E48">
        <w:rPr>
          <w:rFonts w:eastAsiaTheme="minorHAnsi"/>
          <w:lang w:eastAsia="en-US"/>
        </w:rPr>
        <w:t xml:space="preserve"> </w:t>
      </w:r>
      <w:proofErr w:type="spellStart"/>
      <w:r w:rsidR="003B08D7" w:rsidRPr="00784E48">
        <w:rPr>
          <w:rFonts w:eastAsiaTheme="minorHAnsi"/>
          <w:lang w:eastAsia="en-US"/>
        </w:rPr>
        <w:t>зв’язок</w:t>
      </w:r>
      <w:proofErr w:type="spellEnd"/>
      <w:r w:rsidR="003B08D7" w:rsidRPr="00784E48">
        <w:rPr>
          <w:rFonts w:eastAsiaTheme="minorHAnsi"/>
          <w:lang w:eastAsia="en-US"/>
        </w:rPr>
        <w:t xml:space="preserve"> </w:t>
      </w:r>
      <w:proofErr w:type="spellStart"/>
      <w:r w:rsidR="003B08D7" w:rsidRPr="00784E48">
        <w:rPr>
          <w:rFonts w:eastAsiaTheme="minorHAnsi"/>
          <w:lang w:eastAsia="en-US"/>
        </w:rPr>
        <w:t>між</w:t>
      </w:r>
      <w:proofErr w:type="spellEnd"/>
      <w:r w:rsidR="003B08D7" w:rsidRPr="00784E48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3B08D7" w:rsidRPr="00784E48">
        <w:rPr>
          <w:rFonts w:eastAsiaTheme="minorHAnsi"/>
          <w:lang w:eastAsia="en-US"/>
        </w:rPr>
        <w:t>св</w:t>
      </w:r>
      <w:proofErr w:type="gramEnd"/>
      <w:r w:rsidR="003B08D7" w:rsidRPr="00784E48">
        <w:rPr>
          <w:rFonts w:eastAsiaTheme="minorHAnsi"/>
          <w:lang w:eastAsia="en-US"/>
        </w:rPr>
        <w:t>ітським</w:t>
      </w:r>
      <w:proofErr w:type="spellEnd"/>
      <w:r w:rsidR="003B08D7" w:rsidRPr="00784E48">
        <w:rPr>
          <w:rFonts w:eastAsiaTheme="minorHAnsi"/>
          <w:lang w:eastAsia="en-US"/>
        </w:rPr>
        <w:t xml:space="preserve"> та </w:t>
      </w:r>
      <w:proofErr w:type="spellStart"/>
      <w:r w:rsidR="003B08D7" w:rsidRPr="00784E48">
        <w:rPr>
          <w:rFonts w:eastAsiaTheme="minorHAnsi"/>
          <w:lang w:eastAsia="en-US"/>
        </w:rPr>
        <w:t>ду</w:t>
      </w:r>
      <w:r w:rsidRPr="00784E48">
        <w:rPr>
          <w:rFonts w:eastAsiaTheme="minorHAnsi"/>
          <w:lang w:eastAsia="en-US"/>
        </w:rPr>
        <w:t>ховним</w:t>
      </w:r>
      <w:proofErr w:type="spellEnd"/>
      <w:r w:rsidR="00991D28" w:rsidRPr="00784E48">
        <w:rPr>
          <w:rFonts w:eastAsiaTheme="minorHAnsi"/>
          <w:lang w:val="uk-UA" w:eastAsia="en-US"/>
        </w:rPr>
        <w:t>, покірність</w:t>
      </w:r>
      <w:r w:rsidRPr="00784E48">
        <w:rPr>
          <w:rFonts w:eastAsiaTheme="minorHAnsi"/>
          <w:lang w:eastAsia="en-US"/>
        </w:rPr>
        <w:t>;</w:t>
      </w:r>
    </w:p>
    <w:p w:rsidR="00B90FDA" w:rsidRPr="00784E48" w:rsidRDefault="00B90FDA" w:rsidP="003B08D7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r w:rsidRPr="00784E48">
        <w:rPr>
          <w:rFonts w:eastAsiaTheme="minorHAnsi"/>
          <w:lang w:eastAsia="en-US"/>
        </w:rPr>
        <w:t xml:space="preserve">г) </w:t>
      </w:r>
      <w:proofErr w:type="spellStart"/>
      <w:r w:rsidRPr="00784E48">
        <w:rPr>
          <w:rFonts w:eastAsiaTheme="minorHAnsi"/>
          <w:lang w:eastAsia="en-US"/>
        </w:rPr>
        <w:t>сцієн</w:t>
      </w:r>
      <w:r w:rsidR="003B08D7" w:rsidRPr="00784E48">
        <w:rPr>
          <w:rFonts w:eastAsiaTheme="minorHAnsi"/>
          <w:lang w:eastAsia="en-US"/>
        </w:rPr>
        <w:t>тизм</w:t>
      </w:r>
      <w:proofErr w:type="spellEnd"/>
      <w:r w:rsidR="003B08D7" w:rsidRPr="00784E48">
        <w:rPr>
          <w:rFonts w:eastAsiaTheme="minorHAnsi"/>
          <w:lang w:eastAsia="en-US"/>
        </w:rPr>
        <w:t xml:space="preserve">, антропоцентризм, </w:t>
      </w:r>
      <w:proofErr w:type="spellStart"/>
      <w:r w:rsidR="003B08D7" w:rsidRPr="00784E48">
        <w:rPr>
          <w:rFonts w:eastAsiaTheme="minorHAnsi"/>
          <w:lang w:eastAsia="en-US"/>
        </w:rPr>
        <w:t>орієнта</w:t>
      </w:r>
      <w:r w:rsidRPr="00784E48">
        <w:rPr>
          <w:rFonts w:eastAsiaTheme="minorHAnsi"/>
          <w:lang w:eastAsia="en-US"/>
        </w:rPr>
        <w:t>ція</w:t>
      </w:r>
      <w:proofErr w:type="spellEnd"/>
      <w:r w:rsidRPr="00784E48">
        <w:rPr>
          <w:rFonts w:eastAsiaTheme="minorHAnsi"/>
          <w:lang w:eastAsia="en-US"/>
        </w:rPr>
        <w:t xml:space="preserve"> на</w:t>
      </w:r>
      <w:r w:rsidRPr="00784E48">
        <w:rPr>
          <w:rFonts w:eastAsiaTheme="minorHAnsi"/>
          <w:b/>
          <w:lang w:eastAsia="en-US"/>
        </w:rPr>
        <w:t xml:space="preserve"> </w:t>
      </w:r>
      <w:proofErr w:type="spellStart"/>
      <w:r w:rsidRPr="00784E48">
        <w:rPr>
          <w:rFonts w:eastAsiaTheme="minorHAnsi"/>
          <w:b/>
          <w:lang w:eastAsia="en-US"/>
        </w:rPr>
        <w:t>нове</w:t>
      </w:r>
      <w:proofErr w:type="spellEnd"/>
      <w:r w:rsidRPr="00784E48">
        <w:rPr>
          <w:rFonts w:eastAsiaTheme="minorHAnsi"/>
          <w:b/>
          <w:lang w:eastAsia="en-US"/>
        </w:rPr>
        <w:t xml:space="preserve">, </w:t>
      </w:r>
      <w:proofErr w:type="spellStart"/>
      <w:r w:rsidRPr="00784E48">
        <w:rPr>
          <w:rFonts w:eastAsiaTheme="minorHAnsi"/>
          <w:b/>
          <w:lang w:eastAsia="en-US"/>
        </w:rPr>
        <w:t>раціоналізм</w:t>
      </w:r>
      <w:proofErr w:type="spellEnd"/>
      <w:r w:rsidRPr="00784E48">
        <w:rPr>
          <w:rFonts w:eastAsiaTheme="minorHAnsi"/>
          <w:b/>
          <w:lang w:eastAsia="en-US"/>
        </w:rPr>
        <w:t>.</w:t>
      </w:r>
    </w:p>
    <w:p w:rsidR="00F751A4" w:rsidRPr="00784E48" w:rsidRDefault="00F751A4" w:rsidP="003B08D7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F751A4" w:rsidRPr="00784E48" w:rsidRDefault="00F751A4" w:rsidP="003B08D7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</w:p>
    <w:p w:rsidR="00B90FDA" w:rsidRPr="00784E48" w:rsidRDefault="00CA2BEE" w:rsidP="00B90FDA">
      <w:pPr>
        <w:autoSpaceDE w:val="0"/>
        <w:autoSpaceDN w:val="0"/>
        <w:adjustRightInd w:val="0"/>
        <w:rPr>
          <w:rFonts w:eastAsiaTheme="minorHAnsi"/>
          <w:b/>
          <w:bCs/>
          <w:iCs/>
          <w:lang w:val="uk-UA" w:eastAsia="en-US"/>
        </w:rPr>
      </w:pPr>
      <w:r w:rsidRPr="00784E48">
        <w:rPr>
          <w:rFonts w:eastAsiaTheme="minorHAnsi"/>
          <w:b/>
          <w:bCs/>
          <w:iCs/>
          <w:lang w:val="uk-UA" w:eastAsia="en-US"/>
        </w:rPr>
        <w:t xml:space="preserve">3. </w:t>
      </w:r>
      <w:r w:rsidR="00B90FDA" w:rsidRPr="00784E48">
        <w:rPr>
          <w:rFonts w:eastAsiaTheme="minorHAnsi"/>
          <w:b/>
          <w:bCs/>
          <w:iCs/>
          <w:lang w:val="uk-UA" w:eastAsia="en-US"/>
        </w:rPr>
        <w:t>Установіть логічні зв’язки між концепціями ґенези та</w:t>
      </w:r>
      <w:r w:rsidR="00991D28" w:rsidRPr="00784E48">
        <w:rPr>
          <w:rFonts w:eastAsiaTheme="minorHAnsi"/>
          <w:b/>
          <w:bCs/>
          <w:iCs/>
          <w:lang w:val="uk-UA" w:eastAsia="en-US"/>
        </w:rPr>
        <w:t xml:space="preserve"> </w:t>
      </w:r>
      <w:r w:rsidR="00B90FDA" w:rsidRPr="00784E48">
        <w:rPr>
          <w:rFonts w:eastAsiaTheme="minorHAnsi"/>
          <w:b/>
          <w:bCs/>
          <w:iCs/>
          <w:lang w:val="uk-UA" w:eastAsia="en-US"/>
        </w:rPr>
        <w:t>сутності мистецтва та їх прихильниками: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>1. Аристотель;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2. Ч. </w:t>
      </w:r>
      <w:proofErr w:type="spellStart"/>
      <w:r w:rsidRPr="00784E48">
        <w:rPr>
          <w:rFonts w:eastAsiaTheme="minorHAnsi"/>
          <w:lang w:eastAsia="en-US"/>
        </w:rPr>
        <w:t>Дарвін</w:t>
      </w:r>
      <w:proofErr w:type="spellEnd"/>
      <w:r w:rsidRPr="00784E48">
        <w:rPr>
          <w:rFonts w:eastAsiaTheme="minorHAnsi"/>
          <w:lang w:eastAsia="en-US"/>
        </w:rPr>
        <w:t>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  <w:r w:rsidRPr="00784E48">
        <w:rPr>
          <w:rFonts w:eastAsiaTheme="minorHAnsi"/>
          <w:lang w:eastAsia="en-US"/>
        </w:rPr>
        <w:t>3. Гете.</w:t>
      </w:r>
    </w:p>
    <w:p w:rsidR="00991D28" w:rsidRPr="00784E48" w:rsidRDefault="00991D28" w:rsidP="00B90FDA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а) </w:t>
      </w:r>
      <w:proofErr w:type="spellStart"/>
      <w:r w:rsidRPr="00784E48">
        <w:rPr>
          <w:rFonts w:eastAsiaTheme="minorHAnsi"/>
          <w:lang w:eastAsia="en-US"/>
        </w:rPr>
        <w:t>засіб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досягнення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душевної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гармонії</w:t>
      </w:r>
      <w:proofErr w:type="spellEnd"/>
      <w:r w:rsidRPr="00784E48">
        <w:rPr>
          <w:rFonts w:eastAsiaTheme="minorHAnsi"/>
          <w:lang w:eastAsia="en-US"/>
        </w:rPr>
        <w:t>;</w:t>
      </w:r>
    </w:p>
    <w:p w:rsidR="00B90FDA" w:rsidRPr="00784E48" w:rsidRDefault="00B90FDA" w:rsidP="00B90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4E48">
        <w:rPr>
          <w:rFonts w:eastAsiaTheme="minorHAnsi"/>
          <w:lang w:eastAsia="en-US"/>
        </w:rPr>
        <w:t xml:space="preserve">б) </w:t>
      </w:r>
      <w:proofErr w:type="spellStart"/>
      <w:r w:rsidRPr="00784E48">
        <w:rPr>
          <w:rFonts w:eastAsiaTheme="minorHAnsi"/>
          <w:lang w:eastAsia="en-US"/>
        </w:rPr>
        <w:t>засіб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очищення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від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афектів</w:t>
      </w:r>
      <w:proofErr w:type="spellEnd"/>
      <w:r w:rsidRPr="00784E48">
        <w:rPr>
          <w:rFonts w:eastAsiaTheme="minorHAnsi"/>
          <w:lang w:eastAsia="en-US"/>
        </w:rPr>
        <w:t xml:space="preserve"> – «катарсис»;</w:t>
      </w:r>
    </w:p>
    <w:p w:rsidR="00B90FDA" w:rsidRPr="00784E48" w:rsidRDefault="00B90FDA" w:rsidP="00991D28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  <w:r w:rsidRPr="00784E48">
        <w:rPr>
          <w:rFonts w:eastAsiaTheme="minorHAnsi"/>
          <w:lang w:eastAsia="en-US"/>
        </w:rPr>
        <w:t xml:space="preserve">в) </w:t>
      </w:r>
      <w:proofErr w:type="spellStart"/>
      <w:r w:rsidRPr="00784E48">
        <w:rPr>
          <w:rFonts w:eastAsiaTheme="minorHAnsi"/>
          <w:lang w:eastAsia="en-US"/>
        </w:rPr>
        <w:t>вираз</w:t>
      </w:r>
      <w:proofErr w:type="spellEnd"/>
      <w:r w:rsidRPr="00784E48">
        <w:rPr>
          <w:rFonts w:eastAsiaTheme="minorHAnsi"/>
          <w:lang w:eastAsia="en-US"/>
        </w:rPr>
        <w:t xml:space="preserve"> «</w:t>
      </w:r>
      <w:proofErr w:type="spellStart"/>
      <w:r w:rsidRPr="00784E48">
        <w:rPr>
          <w:rFonts w:eastAsiaTheme="minorHAnsi"/>
          <w:lang w:eastAsia="en-US"/>
        </w:rPr>
        <w:t>інстинкту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прикрашання</w:t>
      </w:r>
      <w:proofErr w:type="spellEnd"/>
      <w:r w:rsidRPr="00784E48">
        <w:rPr>
          <w:rFonts w:eastAsiaTheme="minorHAnsi"/>
          <w:lang w:eastAsia="en-US"/>
        </w:rPr>
        <w:t>» з метою</w:t>
      </w:r>
      <w:r w:rsidR="00991D28" w:rsidRPr="00784E48">
        <w:rPr>
          <w:rFonts w:eastAsiaTheme="minorHAnsi"/>
          <w:lang w:val="uk-UA"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статевого</w:t>
      </w:r>
      <w:proofErr w:type="spellEnd"/>
      <w:r w:rsidRPr="00784E48">
        <w:rPr>
          <w:rFonts w:eastAsiaTheme="minorHAnsi"/>
          <w:lang w:eastAsia="en-US"/>
        </w:rPr>
        <w:t xml:space="preserve"> </w:t>
      </w:r>
      <w:proofErr w:type="spellStart"/>
      <w:r w:rsidRPr="00784E48">
        <w:rPr>
          <w:rFonts w:eastAsiaTheme="minorHAnsi"/>
          <w:lang w:eastAsia="en-US"/>
        </w:rPr>
        <w:t>приваблення</w:t>
      </w:r>
      <w:proofErr w:type="spellEnd"/>
      <w:r w:rsidRPr="00784E48">
        <w:rPr>
          <w:rFonts w:eastAsiaTheme="minorHAnsi"/>
          <w:lang w:eastAsia="en-US"/>
        </w:rPr>
        <w:t>.</w:t>
      </w:r>
    </w:p>
    <w:p w:rsidR="00B90FDA" w:rsidRPr="00784E48" w:rsidRDefault="00B90FDA" w:rsidP="00F751A4">
      <w:pPr>
        <w:spacing w:line="276" w:lineRule="auto"/>
        <w:rPr>
          <w:rFonts w:eastAsiaTheme="minorHAnsi"/>
          <w:lang w:val="uk-UA" w:eastAsia="en-US"/>
        </w:rPr>
      </w:pPr>
    </w:p>
    <w:p w:rsidR="00825407" w:rsidRPr="00784E48" w:rsidRDefault="00825407" w:rsidP="00F751A4">
      <w:pPr>
        <w:spacing w:line="276" w:lineRule="auto"/>
        <w:rPr>
          <w:rFonts w:eastAsiaTheme="minorHAnsi"/>
          <w:lang w:val="uk-UA" w:eastAsia="en-US"/>
        </w:rPr>
      </w:pPr>
    </w:p>
    <w:p w:rsidR="0036185E" w:rsidRPr="00784E48" w:rsidRDefault="00825407" w:rsidP="00F751A4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val="uk-UA" w:eastAsia="en-US"/>
        </w:rPr>
      </w:pPr>
      <w:r w:rsidRPr="00784E48">
        <w:rPr>
          <w:rFonts w:eastAsiaTheme="minorHAnsi"/>
          <w:b/>
          <w:bCs/>
          <w:iCs/>
          <w:lang w:val="uk-UA" w:eastAsia="en-US"/>
        </w:rPr>
        <w:t>2.4</w:t>
      </w:r>
      <w:r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Pr="00784E48">
        <w:rPr>
          <w:rFonts w:eastAsiaTheme="minorHAnsi"/>
          <w:b/>
          <w:bCs/>
          <w:iCs/>
          <w:lang w:eastAsia="en-US"/>
        </w:rPr>
        <w:t>Заповн</w:t>
      </w:r>
      <w:r w:rsidRPr="00784E48">
        <w:rPr>
          <w:rFonts w:eastAsiaTheme="minorHAnsi"/>
          <w:b/>
          <w:bCs/>
          <w:iCs/>
          <w:lang w:val="uk-UA" w:eastAsia="en-US"/>
        </w:rPr>
        <w:t>ити</w:t>
      </w:r>
      <w:proofErr w:type="spellEnd"/>
      <w:r w:rsidRPr="00784E48">
        <w:rPr>
          <w:rFonts w:eastAsiaTheme="minorHAnsi"/>
          <w:b/>
          <w:bCs/>
          <w:iCs/>
          <w:lang w:eastAsia="en-US"/>
        </w:rPr>
        <w:t xml:space="preserve"> </w:t>
      </w:r>
      <w:proofErr w:type="spellStart"/>
      <w:r w:rsidRPr="00784E48">
        <w:rPr>
          <w:rFonts w:eastAsiaTheme="minorHAnsi"/>
          <w:b/>
          <w:bCs/>
          <w:iCs/>
          <w:lang w:eastAsia="en-US"/>
        </w:rPr>
        <w:t>таблицю</w:t>
      </w:r>
      <w:proofErr w:type="spellEnd"/>
      <w:r w:rsidRPr="00784E48">
        <w:rPr>
          <w:rFonts w:eastAsiaTheme="minorHAnsi"/>
          <w:b/>
          <w:bCs/>
          <w:iCs/>
          <w:lang w:val="uk-UA" w:eastAsia="en-US"/>
        </w:rPr>
        <w:t>.</w:t>
      </w:r>
    </w:p>
    <w:p w:rsidR="00F751A4" w:rsidRPr="00784E48" w:rsidRDefault="00F751A4" w:rsidP="00CA2BEE">
      <w:pPr>
        <w:autoSpaceDE w:val="0"/>
        <w:autoSpaceDN w:val="0"/>
        <w:adjustRightInd w:val="0"/>
        <w:rPr>
          <w:rFonts w:eastAsiaTheme="minorHAnsi"/>
          <w:b/>
          <w:bCs/>
          <w:iCs/>
          <w:lang w:val="uk-UA" w:eastAsia="en-US"/>
        </w:rPr>
      </w:pPr>
    </w:p>
    <w:p w:rsidR="00B90FDA" w:rsidRPr="00784E48" w:rsidRDefault="00B90FDA" w:rsidP="00CA2BEE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Заповн</w:t>
      </w:r>
      <w:r w:rsidR="001F6142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ити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таблицю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 «</w:t>
      </w:r>
      <w:proofErr w:type="spellStart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Основні</w:t>
      </w:r>
      <w:proofErr w:type="spellEnd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варіанти</w:t>
      </w:r>
      <w:proofErr w:type="spellEnd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типології</w:t>
      </w:r>
      <w:proofErr w:type="spellEnd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куль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тури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90FDA" w:rsidRPr="00784E48" w:rsidRDefault="00B90FDA" w:rsidP="00CA2BE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B90FDA" w:rsidRPr="00784E48" w:rsidTr="00784E48">
        <w:tc>
          <w:tcPr>
            <w:tcW w:w="2392" w:type="dxa"/>
          </w:tcPr>
          <w:p w:rsidR="00B90FDA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uk-UA" w:eastAsia="en-US"/>
              </w:rPr>
            </w:pPr>
            <w:r w:rsidRPr="00784E48">
              <w:rPr>
                <w:rFonts w:eastAsiaTheme="minorHAnsi"/>
                <w:b/>
                <w:lang w:val="uk-UA" w:eastAsia="en-US"/>
              </w:rPr>
              <w:t xml:space="preserve"> </w:t>
            </w:r>
          </w:p>
          <w:p w:rsidR="00B90FDA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84E48">
              <w:rPr>
                <w:rFonts w:eastAsiaTheme="minorHAnsi"/>
                <w:b/>
                <w:lang w:val="uk-UA" w:eastAsia="en-US"/>
              </w:rPr>
              <w:t>Т</w:t>
            </w:r>
            <w:proofErr w:type="spellStart"/>
            <w:r w:rsidRPr="00784E48">
              <w:rPr>
                <w:rFonts w:eastAsiaTheme="minorHAnsi"/>
                <w:b/>
                <w:lang w:eastAsia="en-US"/>
              </w:rPr>
              <w:t>ипологі</w:t>
            </w:r>
            <w:proofErr w:type="spellEnd"/>
            <w:r w:rsidRPr="00784E48">
              <w:rPr>
                <w:rFonts w:eastAsiaTheme="minorHAnsi"/>
                <w:b/>
                <w:lang w:val="uk-UA" w:eastAsia="en-US"/>
              </w:rPr>
              <w:t>я</w:t>
            </w:r>
            <w:r w:rsidR="00B90FDA" w:rsidRPr="00784E4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B90FDA" w:rsidRPr="00784E48">
              <w:rPr>
                <w:rFonts w:eastAsiaTheme="minorHAnsi"/>
                <w:b/>
                <w:lang w:eastAsia="en-US"/>
              </w:rPr>
              <w:t>культури</w:t>
            </w:r>
            <w:proofErr w:type="spellEnd"/>
          </w:p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Критерії</w:t>
            </w:r>
            <w:proofErr w:type="spellEnd"/>
            <w:r w:rsidR="00991D28" w:rsidRPr="00784E48">
              <w:rPr>
                <w:rFonts w:eastAsiaTheme="minorHAnsi"/>
                <w:b/>
                <w:lang w:val="uk-UA" w:eastAsia="en-US"/>
              </w:rPr>
              <w:t xml:space="preserve"> </w:t>
            </w:r>
            <w:r w:rsidRPr="00784E48">
              <w:rPr>
                <w:rFonts w:eastAsiaTheme="minorHAnsi"/>
                <w:b/>
                <w:lang w:eastAsia="en-US"/>
              </w:rPr>
              <w:t xml:space="preserve">для </w:t>
            </w:r>
            <w:proofErr w:type="spellStart"/>
            <w:r w:rsidRPr="00784E48">
              <w:rPr>
                <w:rFonts w:eastAsiaTheme="minorHAnsi"/>
                <w:b/>
                <w:lang w:eastAsia="en-US"/>
              </w:rPr>
              <w:t>класифікації</w:t>
            </w:r>
            <w:proofErr w:type="spellEnd"/>
          </w:p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типів</w:t>
            </w:r>
            <w:proofErr w:type="spellEnd"/>
            <w:r w:rsidRPr="00784E4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/>
                <w:lang w:eastAsia="en-US"/>
              </w:rPr>
              <w:t>культури</w:t>
            </w:r>
            <w:proofErr w:type="spellEnd"/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Типи</w:t>
            </w:r>
            <w:proofErr w:type="spellEnd"/>
            <w:r w:rsidRPr="00784E4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/>
                <w:lang w:eastAsia="en-US"/>
              </w:rPr>
              <w:t>культури</w:t>
            </w:r>
            <w:proofErr w:type="spellEnd"/>
          </w:p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90FDA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iCs/>
                <w:lang w:eastAsia="en-US"/>
              </w:rPr>
              <w:t>формаційна</w:t>
            </w:r>
            <w:proofErr w:type="spellEnd"/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90FDA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iCs/>
                <w:lang w:eastAsia="en-US"/>
              </w:rPr>
              <w:t>цивілізаційна</w:t>
            </w:r>
            <w:proofErr w:type="spellEnd"/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90FDA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iCs/>
                <w:lang w:eastAsia="en-US"/>
              </w:rPr>
              <w:t>парадигмальна</w:t>
            </w:r>
            <w:proofErr w:type="spellEnd"/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90FDA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iCs/>
                <w:lang w:eastAsia="en-US"/>
              </w:rPr>
              <w:t>регіональна</w:t>
            </w:r>
            <w:proofErr w:type="spellEnd"/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90FDA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iCs/>
                <w:lang w:eastAsia="en-US"/>
              </w:rPr>
              <w:t>історична</w:t>
            </w:r>
            <w:proofErr w:type="spellEnd"/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90FDA" w:rsidRPr="00784E48" w:rsidRDefault="00B90FDA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90FDA" w:rsidRPr="00784E48" w:rsidRDefault="00B90FDA" w:rsidP="00784E48">
      <w:pPr>
        <w:spacing w:after="200" w:line="276" w:lineRule="auto"/>
        <w:rPr>
          <w:rFonts w:eastAsiaTheme="minorHAnsi"/>
          <w:b/>
          <w:bCs/>
          <w:i/>
          <w:iCs/>
          <w:lang w:val="uk-UA" w:eastAsia="en-US"/>
        </w:rPr>
      </w:pPr>
    </w:p>
    <w:p w:rsidR="00B90FDA" w:rsidRPr="00784E48" w:rsidRDefault="00B90FDA" w:rsidP="00784E48">
      <w:pPr>
        <w:spacing w:after="200" w:line="276" w:lineRule="auto"/>
        <w:rPr>
          <w:rFonts w:eastAsiaTheme="minorHAnsi"/>
          <w:b/>
          <w:bCs/>
          <w:i/>
          <w:iCs/>
          <w:lang w:val="uk-UA" w:eastAsia="en-US"/>
        </w:rPr>
      </w:pPr>
    </w:p>
    <w:p w:rsidR="00B90FDA" w:rsidRPr="00784E48" w:rsidRDefault="00B90FDA" w:rsidP="00784E48">
      <w:pPr>
        <w:pStyle w:val="a4"/>
        <w:numPr>
          <w:ilvl w:val="0"/>
          <w:numId w:val="8"/>
        </w:numPr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Запов</w:t>
      </w:r>
      <w:proofErr w:type="spellEnd"/>
      <w:r w:rsidR="001F6142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нити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таблицю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: «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Основні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культурні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регіони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7B39EB" w:rsidRPr="00784E48" w:rsidRDefault="007B39EB" w:rsidP="00784E48">
      <w:pPr>
        <w:spacing w:after="200" w:line="276" w:lineRule="auto"/>
        <w:rPr>
          <w:rFonts w:eastAsiaTheme="minorHAnsi"/>
          <w:b/>
          <w:bCs/>
          <w:iCs/>
          <w:lang w:val="uk-UA" w:eastAsia="en-US"/>
        </w:rPr>
      </w:pPr>
      <w:r w:rsidRPr="00784E48">
        <w:rPr>
          <w:rFonts w:eastAsiaTheme="minorHAnsi"/>
          <w:b/>
          <w:bCs/>
          <w:iCs/>
          <w:lang w:val="uk-UA" w:eastAsia="en-US"/>
        </w:rPr>
        <w:t>Наприклад:</w:t>
      </w:r>
      <w:r w:rsidR="00CA2BEE" w:rsidRPr="00784E48">
        <w:rPr>
          <w:rFonts w:eastAsiaTheme="minorHAnsi"/>
          <w:bCs/>
          <w:iCs/>
          <w:lang w:eastAsia="en-US"/>
        </w:rPr>
        <w:t xml:space="preserve"> </w:t>
      </w:r>
      <w:r w:rsidR="00CA2BEE" w:rsidRPr="00784E48">
        <w:rPr>
          <w:rFonts w:eastAsiaTheme="minorHAnsi"/>
          <w:bCs/>
          <w:iCs/>
          <w:lang w:val="uk-UA" w:eastAsia="en-US"/>
        </w:rPr>
        <w:t>африканський культурний регіон -----</w:t>
      </w:r>
      <w:proofErr w:type="spellStart"/>
      <w:r w:rsidR="00CA2BEE" w:rsidRPr="00784E48">
        <w:rPr>
          <w:rFonts w:eastAsiaTheme="minorHAnsi"/>
          <w:bCs/>
          <w:iCs/>
          <w:lang w:eastAsia="en-US"/>
        </w:rPr>
        <w:t>інтуїтивно-емоційне</w:t>
      </w:r>
      <w:proofErr w:type="spellEnd"/>
      <w:r w:rsidR="00CA2BEE" w:rsidRPr="00784E48">
        <w:rPr>
          <w:rFonts w:eastAsiaTheme="minorHAnsi"/>
          <w:bCs/>
          <w:iCs/>
          <w:lang w:eastAsia="en-US"/>
        </w:rPr>
        <w:t xml:space="preserve"> </w:t>
      </w:r>
      <w:proofErr w:type="spellStart"/>
      <w:r w:rsidR="00CA2BEE" w:rsidRPr="00784E48">
        <w:rPr>
          <w:rFonts w:eastAsiaTheme="minorHAnsi"/>
          <w:bCs/>
          <w:iCs/>
          <w:lang w:eastAsia="en-US"/>
        </w:rPr>
        <w:t>ставлення</w:t>
      </w:r>
      <w:proofErr w:type="spellEnd"/>
      <w:r w:rsidR="00CA2BEE" w:rsidRPr="00784E48">
        <w:rPr>
          <w:rFonts w:eastAsiaTheme="minorHAnsi"/>
          <w:bCs/>
          <w:iCs/>
          <w:lang w:eastAsia="en-US"/>
        </w:rPr>
        <w:t xml:space="preserve"> до</w:t>
      </w:r>
      <w:r w:rsidR="00CA2BEE" w:rsidRPr="00784E48">
        <w:rPr>
          <w:rFonts w:eastAsiaTheme="minorHAnsi"/>
          <w:bCs/>
          <w:iCs/>
          <w:lang w:val="uk-UA" w:eastAsia="en-US"/>
        </w:rPr>
        <w:t xml:space="preserve"> </w:t>
      </w:r>
      <w:proofErr w:type="spellStart"/>
      <w:r w:rsidR="00CA2BEE" w:rsidRPr="00784E48">
        <w:rPr>
          <w:rFonts w:eastAsiaTheme="minorHAnsi"/>
          <w:bCs/>
          <w:iCs/>
          <w:lang w:eastAsia="en-US"/>
        </w:rPr>
        <w:t>світу</w:t>
      </w:r>
      <w:proofErr w:type="spellEnd"/>
      <w:r w:rsidR="00CA2BEE" w:rsidRPr="00784E48">
        <w:rPr>
          <w:rFonts w:eastAsiaTheme="minorHAnsi"/>
          <w:bCs/>
          <w:iCs/>
          <w:lang w:eastAsia="en-US"/>
        </w:rPr>
        <w:t xml:space="preserve">, </w:t>
      </w:r>
      <w:proofErr w:type="spellStart"/>
      <w:r w:rsidR="00CA2BEE" w:rsidRPr="00784E48">
        <w:rPr>
          <w:rFonts w:eastAsiaTheme="minorHAnsi"/>
          <w:bCs/>
          <w:iCs/>
          <w:lang w:eastAsia="en-US"/>
        </w:rPr>
        <w:t>злитість</w:t>
      </w:r>
      <w:proofErr w:type="spellEnd"/>
      <w:r w:rsidR="00CA2BEE" w:rsidRPr="00784E48">
        <w:rPr>
          <w:rFonts w:eastAsiaTheme="minorHAnsi"/>
          <w:bCs/>
          <w:iCs/>
          <w:lang w:eastAsia="en-US"/>
        </w:rPr>
        <w:t xml:space="preserve"> з природою, велика</w:t>
      </w:r>
      <w:r w:rsidR="00CA2BEE" w:rsidRPr="00784E48">
        <w:rPr>
          <w:rFonts w:eastAsiaTheme="minorHAnsi"/>
          <w:bCs/>
          <w:iCs/>
          <w:lang w:val="uk-UA" w:eastAsia="en-US"/>
        </w:rPr>
        <w:t xml:space="preserve"> </w:t>
      </w:r>
      <w:proofErr w:type="spellStart"/>
      <w:r w:rsidR="00CA2BEE" w:rsidRPr="00784E48">
        <w:rPr>
          <w:rFonts w:eastAsiaTheme="minorHAnsi"/>
          <w:bCs/>
          <w:iCs/>
          <w:lang w:eastAsia="en-US"/>
        </w:rPr>
        <w:t>сім’я</w:t>
      </w:r>
      <w:proofErr w:type="spellEnd"/>
      <w:r w:rsidR="00CA2BEE" w:rsidRPr="00784E48">
        <w:rPr>
          <w:rFonts w:eastAsiaTheme="minorHAnsi"/>
          <w:bCs/>
          <w:iCs/>
          <w:lang w:val="uk-UA" w:eastAsia="en-US"/>
        </w:rPr>
        <w:t xml:space="preserve"> тощо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670"/>
      </w:tblGrid>
      <w:tr w:rsidR="00825407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rPr>
                <w:rFonts w:eastAsiaTheme="minorHAnsi"/>
                <w:b/>
                <w:bCs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bCs/>
                <w:iCs/>
                <w:lang w:eastAsia="en-US"/>
              </w:rPr>
              <w:t>Назва</w:t>
            </w:r>
            <w:proofErr w:type="spellEnd"/>
            <w:r w:rsidRPr="00784E48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/>
                <w:bCs/>
                <w:iCs/>
                <w:lang w:eastAsia="en-US"/>
              </w:rPr>
              <w:t>регіону</w:t>
            </w:r>
            <w:proofErr w:type="spellEnd"/>
            <w:r w:rsidR="00825407" w:rsidRPr="00784E4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</w:p>
        </w:tc>
        <w:tc>
          <w:tcPr>
            <w:tcW w:w="3670" w:type="dxa"/>
          </w:tcPr>
          <w:p w:rsidR="00B90FDA" w:rsidRPr="00784E48" w:rsidRDefault="00B90FDA" w:rsidP="00B90FDA">
            <w:pPr>
              <w:rPr>
                <w:rFonts w:eastAsiaTheme="minorHAnsi"/>
                <w:b/>
                <w:bCs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bCs/>
                <w:iCs/>
                <w:lang w:eastAsia="en-US"/>
              </w:rPr>
              <w:t>Основні</w:t>
            </w:r>
            <w:proofErr w:type="spellEnd"/>
            <w:r w:rsidRPr="00784E48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/>
                <w:bCs/>
                <w:iCs/>
                <w:lang w:eastAsia="en-US"/>
              </w:rPr>
              <w:t>цінності</w:t>
            </w:r>
            <w:proofErr w:type="spellEnd"/>
          </w:p>
          <w:p w:rsidR="00B90FDA" w:rsidRPr="00784E48" w:rsidRDefault="00B90FDA" w:rsidP="00B90FDA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</w:tr>
      <w:tr w:rsidR="00825407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європейський</w:t>
            </w:r>
            <w:proofErr w:type="spellEnd"/>
            <w:r w:rsidR="00825407"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3670" w:type="dxa"/>
          </w:tcPr>
          <w:p w:rsidR="00B90FDA" w:rsidRPr="00784E48" w:rsidRDefault="00B90FDA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25407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індійський</w:t>
            </w:r>
            <w:proofErr w:type="spellEnd"/>
            <w:r w:rsidR="00825407"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3670" w:type="dxa"/>
          </w:tcPr>
          <w:p w:rsidR="00B90FDA" w:rsidRPr="00784E48" w:rsidRDefault="00B90FDA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25407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rPr>
                <w:rFonts w:eastAsiaTheme="minorHAnsi"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Cs/>
                <w:iCs/>
                <w:lang w:eastAsia="en-US"/>
              </w:rPr>
              <w:t>араб</w:t>
            </w:r>
            <w:proofErr w:type="gramStart"/>
            <w:r w:rsidRPr="00784E48">
              <w:rPr>
                <w:rFonts w:eastAsiaTheme="minorHAnsi"/>
                <w:bCs/>
                <w:iCs/>
                <w:lang w:eastAsia="en-US"/>
              </w:rPr>
              <w:t>о-</w:t>
            </w:r>
            <w:proofErr w:type="gramEnd"/>
            <w:r w:rsidR="00CA2BEE" w:rsidRPr="00784E48">
              <w:rPr>
                <w:rFonts w:eastAsiaTheme="minorHAnsi"/>
                <w:bCs/>
                <w:iCs/>
                <w:lang w:val="uk-UA"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мусульманський</w:t>
            </w:r>
            <w:proofErr w:type="spellEnd"/>
          </w:p>
        </w:tc>
        <w:tc>
          <w:tcPr>
            <w:tcW w:w="3670" w:type="dxa"/>
          </w:tcPr>
          <w:p w:rsidR="00B90FDA" w:rsidRPr="00784E48" w:rsidRDefault="00B90FDA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25407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rPr>
                <w:rFonts w:eastAsiaTheme="minorHAnsi"/>
                <w:bCs/>
                <w:iCs/>
                <w:lang w:val="uk-UA" w:eastAsia="en-US"/>
              </w:rPr>
            </w:pPr>
            <w:r w:rsidRPr="00784E48">
              <w:rPr>
                <w:rFonts w:eastAsiaTheme="minorHAnsi"/>
                <w:bCs/>
                <w:iCs/>
                <w:lang w:val="uk-UA" w:eastAsia="en-US"/>
              </w:rPr>
              <w:t>далекосхідний</w:t>
            </w:r>
          </w:p>
        </w:tc>
        <w:tc>
          <w:tcPr>
            <w:tcW w:w="3670" w:type="dxa"/>
          </w:tcPr>
          <w:p w:rsidR="00B90FDA" w:rsidRPr="00784E48" w:rsidRDefault="00CA2BEE" w:rsidP="000C30F9">
            <w:pPr>
              <w:rPr>
                <w:rFonts w:eastAsiaTheme="minorHAnsi"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Cs/>
                <w:iCs/>
                <w:lang w:val="uk-UA" w:eastAsia="en-US"/>
              </w:rPr>
              <w:t xml:space="preserve"> </w:t>
            </w:r>
          </w:p>
        </w:tc>
      </w:tr>
      <w:tr w:rsidR="00825407" w:rsidRPr="00784E48" w:rsidTr="00784E48">
        <w:tc>
          <w:tcPr>
            <w:tcW w:w="2392" w:type="dxa"/>
          </w:tcPr>
          <w:p w:rsidR="00B90FDA" w:rsidRPr="00784E48" w:rsidRDefault="00B90FDA" w:rsidP="00B90FDA">
            <w:pPr>
              <w:rPr>
                <w:rFonts w:eastAsiaTheme="minorHAnsi"/>
                <w:bCs/>
                <w:iCs/>
                <w:lang w:val="uk-UA" w:eastAsia="en-US"/>
              </w:rPr>
            </w:pPr>
            <w:r w:rsidRPr="00784E48">
              <w:rPr>
                <w:rFonts w:eastAsiaTheme="minorHAnsi"/>
                <w:bCs/>
                <w:iCs/>
                <w:lang w:val="uk-UA" w:eastAsia="en-US"/>
              </w:rPr>
              <w:t>африканський</w:t>
            </w:r>
          </w:p>
        </w:tc>
        <w:tc>
          <w:tcPr>
            <w:tcW w:w="3670" w:type="dxa"/>
          </w:tcPr>
          <w:p w:rsidR="00B90FDA" w:rsidRPr="00784E48" w:rsidRDefault="00CA2BEE" w:rsidP="000C30F9">
            <w:pPr>
              <w:rPr>
                <w:rFonts w:eastAsiaTheme="minorHAnsi"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Cs/>
                <w:iCs/>
                <w:lang w:val="uk-UA" w:eastAsia="en-US"/>
              </w:rPr>
              <w:t xml:space="preserve"> </w:t>
            </w:r>
            <w:r w:rsidR="00B90FDA"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</w:tc>
      </w:tr>
    </w:tbl>
    <w:p w:rsidR="00B90FDA" w:rsidRPr="00784E48" w:rsidRDefault="00B90FDA" w:rsidP="00784E48">
      <w:pPr>
        <w:spacing w:after="200" w:line="276" w:lineRule="auto"/>
        <w:rPr>
          <w:rFonts w:eastAsiaTheme="minorHAnsi"/>
          <w:b/>
          <w:bCs/>
          <w:i/>
          <w:iCs/>
          <w:u w:val="single"/>
          <w:lang w:val="uk-UA" w:eastAsia="en-US"/>
        </w:rPr>
      </w:pPr>
    </w:p>
    <w:p w:rsidR="00B90FDA" w:rsidRPr="00784E48" w:rsidRDefault="00B90FDA" w:rsidP="00784E48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uk-UA" w:eastAsia="en-US"/>
        </w:rPr>
      </w:pPr>
    </w:p>
    <w:p w:rsidR="00991D28" w:rsidRPr="00784E48" w:rsidRDefault="00825407" w:rsidP="00784E48">
      <w:pPr>
        <w:pStyle w:val="a4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Запов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нити</w:t>
      </w:r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таблицю</w:t>
      </w:r>
      <w:proofErr w:type="spellEnd"/>
      <w:r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B90FDA" w:rsidRPr="00784E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Порівняльна</w:t>
      </w:r>
      <w:proofErr w:type="spellEnd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характеристика </w:t>
      </w:r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історичних типі</w:t>
      </w:r>
      <w:proofErr w:type="gramStart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</w:t>
      </w:r>
      <w:proofErr w:type="gramEnd"/>
      <w:r w:rsidR="00991D28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культур»</w:t>
      </w:r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991D28" w:rsidRPr="00784E48" w:rsidRDefault="00991D28" w:rsidP="00784E48">
      <w:pPr>
        <w:autoSpaceDE w:val="0"/>
        <w:autoSpaceDN w:val="0"/>
        <w:adjustRightInd w:val="0"/>
        <w:rPr>
          <w:rFonts w:eastAsiaTheme="minorHAnsi"/>
          <w:b/>
          <w:bCs/>
          <w:iCs/>
          <w:lang w:val="uk-UA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4"/>
        <w:gridCol w:w="1649"/>
        <w:gridCol w:w="1896"/>
        <w:gridCol w:w="1626"/>
        <w:gridCol w:w="1430"/>
        <w:gridCol w:w="1196"/>
      </w:tblGrid>
      <w:tr w:rsidR="00F751A4" w:rsidRPr="00784E48" w:rsidTr="00784E48">
        <w:tc>
          <w:tcPr>
            <w:tcW w:w="1774" w:type="dxa"/>
          </w:tcPr>
          <w:p w:rsidR="001F6142" w:rsidRPr="00784E48" w:rsidRDefault="001F6142" w:rsidP="001F6142">
            <w:pPr>
              <w:rPr>
                <w:rFonts w:eastAsiaTheme="minorHAnsi"/>
                <w:b/>
                <w:bCs/>
                <w:iCs/>
                <w:lang w:val="uk-UA" w:eastAsia="en-US"/>
              </w:rPr>
            </w:pPr>
            <w:r w:rsidRPr="00784E48">
              <w:rPr>
                <w:rFonts w:eastAsiaTheme="minorHAnsi"/>
                <w:b/>
                <w:bCs/>
                <w:iCs/>
                <w:lang w:val="uk-UA" w:eastAsia="en-US"/>
              </w:rPr>
              <w:t xml:space="preserve">Історичний тип </w:t>
            </w:r>
            <w:r w:rsidRPr="00784E48">
              <w:rPr>
                <w:rFonts w:eastAsiaTheme="minorHAnsi"/>
                <w:b/>
                <w:bCs/>
                <w:iCs/>
                <w:lang w:eastAsia="en-US"/>
              </w:rPr>
              <w:t>культур</w:t>
            </w:r>
            <w:r w:rsidRPr="00784E48">
              <w:rPr>
                <w:rFonts w:eastAsiaTheme="minorHAnsi"/>
                <w:b/>
                <w:bCs/>
                <w:iCs/>
                <w:lang w:val="uk-UA" w:eastAsia="en-US"/>
              </w:rPr>
              <w:t>и</w:t>
            </w:r>
          </w:p>
        </w:tc>
        <w:tc>
          <w:tcPr>
            <w:tcW w:w="1649" w:type="dxa"/>
          </w:tcPr>
          <w:p w:rsidR="001F6142" w:rsidRPr="00784E48" w:rsidRDefault="001F6142" w:rsidP="009E5DC7">
            <w:pPr>
              <w:rPr>
                <w:rFonts w:eastAsiaTheme="minorHAnsi"/>
                <w:b/>
                <w:bCs/>
                <w:iCs/>
                <w:lang w:val="uk-UA" w:eastAsia="en-US"/>
              </w:rPr>
            </w:pPr>
            <w:r w:rsidRPr="00784E48">
              <w:rPr>
                <w:rFonts w:eastAsiaTheme="minorHAnsi"/>
                <w:b/>
                <w:bCs/>
                <w:iCs/>
                <w:lang w:val="uk-UA" w:eastAsia="en-US"/>
              </w:rPr>
              <w:t xml:space="preserve">Античність </w:t>
            </w:r>
          </w:p>
        </w:tc>
        <w:tc>
          <w:tcPr>
            <w:tcW w:w="1896" w:type="dxa"/>
          </w:tcPr>
          <w:p w:rsidR="001F6142" w:rsidRPr="00784E48" w:rsidRDefault="001F6142" w:rsidP="009E5DC7">
            <w:pPr>
              <w:rPr>
                <w:rFonts w:eastAsiaTheme="minorHAnsi"/>
                <w:b/>
                <w:bCs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bCs/>
                <w:iCs/>
                <w:lang w:eastAsia="en-US"/>
              </w:rPr>
              <w:t>Середньовіччя</w:t>
            </w:r>
            <w:proofErr w:type="spellEnd"/>
          </w:p>
        </w:tc>
        <w:tc>
          <w:tcPr>
            <w:tcW w:w="1626" w:type="dxa"/>
          </w:tcPr>
          <w:p w:rsidR="001F6142" w:rsidRPr="00784E48" w:rsidRDefault="001F6142" w:rsidP="009E5DC7">
            <w:pPr>
              <w:rPr>
                <w:rFonts w:eastAsiaTheme="minorHAnsi"/>
                <w:b/>
                <w:bCs/>
                <w:iCs/>
                <w:lang w:val="uk-UA" w:eastAsia="en-US"/>
              </w:rPr>
            </w:pPr>
            <w:proofErr w:type="spellStart"/>
            <w:r w:rsidRPr="00784E48">
              <w:rPr>
                <w:rFonts w:eastAsiaTheme="minorHAnsi"/>
                <w:b/>
                <w:bCs/>
                <w:iCs/>
                <w:lang w:eastAsia="en-US"/>
              </w:rPr>
              <w:t>Відродження</w:t>
            </w:r>
            <w:proofErr w:type="spellEnd"/>
          </w:p>
        </w:tc>
        <w:tc>
          <w:tcPr>
            <w:tcW w:w="1430" w:type="dxa"/>
          </w:tcPr>
          <w:p w:rsidR="001F6142" w:rsidRPr="00784E48" w:rsidRDefault="000C30F9" w:rsidP="009E5DC7">
            <w:pPr>
              <w:rPr>
                <w:rFonts w:eastAsiaTheme="minorHAnsi"/>
                <w:b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/>
                <w:bCs/>
                <w:iCs/>
                <w:lang w:val="uk-UA" w:eastAsia="en-US"/>
              </w:rPr>
              <w:t xml:space="preserve"> </w:t>
            </w:r>
            <w:r w:rsidR="001F6142" w:rsidRPr="00784E48">
              <w:rPr>
                <w:rFonts w:eastAsiaTheme="minorHAnsi"/>
                <w:b/>
                <w:bCs/>
                <w:iCs/>
                <w:lang w:val="uk-UA" w:eastAsia="en-US"/>
              </w:rPr>
              <w:t>Новий час</w:t>
            </w:r>
          </w:p>
          <w:p w:rsidR="001F6142" w:rsidRPr="00784E48" w:rsidRDefault="001F6142" w:rsidP="009E5DC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1196" w:type="dxa"/>
          </w:tcPr>
          <w:p w:rsidR="001F6142" w:rsidRPr="00784E48" w:rsidRDefault="001F6142" w:rsidP="009E5DC7">
            <w:pPr>
              <w:rPr>
                <w:rFonts w:eastAsiaTheme="minorHAnsi"/>
                <w:b/>
                <w:bCs/>
                <w:iCs/>
                <w:lang w:val="uk-UA" w:eastAsia="en-US"/>
              </w:rPr>
            </w:pPr>
            <w:r w:rsidRPr="00784E48">
              <w:rPr>
                <w:rFonts w:eastAsiaTheme="minorHAnsi"/>
                <w:b/>
                <w:bCs/>
                <w:iCs/>
                <w:lang w:val="uk-UA" w:eastAsia="en-US"/>
              </w:rPr>
              <w:t>Новітня епоха</w:t>
            </w:r>
          </w:p>
        </w:tc>
      </w:tr>
      <w:tr w:rsidR="00F751A4" w:rsidRPr="00784E48" w:rsidTr="00784E48">
        <w:tc>
          <w:tcPr>
            <w:tcW w:w="1774" w:type="dxa"/>
          </w:tcPr>
          <w:p w:rsidR="001F6142" w:rsidRPr="00784E48" w:rsidRDefault="001F6142" w:rsidP="001F6142">
            <w:pPr>
              <w:rPr>
                <w:rFonts w:eastAsiaTheme="minorHAnsi"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Cs/>
                <w:iCs/>
                <w:lang w:val="uk-UA" w:eastAsia="en-US"/>
              </w:rPr>
              <w:t>Х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ронологічні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рамки та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основні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періоди</w:t>
            </w:r>
            <w:proofErr w:type="spellEnd"/>
          </w:p>
        </w:tc>
        <w:tc>
          <w:tcPr>
            <w:tcW w:w="1649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val="uk-UA" w:eastAsia="en-US"/>
              </w:rPr>
            </w:pPr>
          </w:p>
        </w:tc>
        <w:tc>
          <w:tcPr>
            <w:tcW w:w="18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62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val="uk-UA" w:eastAsia="en-US"/>
              </w:rPr>
            </w:pPr>
          </w:p>
        </w:tc>
        <w:tc>
          <w:tcPr>
            <w:tcW w:w="1430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val="uk-UA" w:eastAsia="en-US"/>
              </w:rPr>
            </w:pPr>
          </w:p>
        </w:tc>
      </w:tr>
      <w:tr w:rsidR="00F751A4" w:rsidRPr="00784E48" w:rsidTr="00784E48">
        <w:tc>
          <w:tcPr>
            <w:tcW w:w="1774" w:type="dxa"/>
          </w:tcPr>
          <w:p w:rsidR="001F6142" w:rsidRPr="00784E48" w:rsidRDefault="001F6142" w:rsidP="001F6142">
            <w:pPr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Основні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риси</w:t>
            </w:r>
            <w:proofErr w:type="spellEnd"/>
          </w:p>
          <w:p w:rsidR="001F6142" w:rsidRPr="00784E48" w:rsidRDefault="001F6142" w:rsidP="001F6142">
            <w:pPr>
              <w:rPr>
                <w:rFonts w:eastAsiaTheme="minorHAnsi"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Cs/>
                <w:iCs/>
                <w:lang w:eastAsia="en-US"/>
              </w:rPr>
              <w:t xml:space="preserve">культурного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етапу</w:t>
            </w:r>
            <w:proofErr w:type="spellEnd"/>
          </w:p>
        </w:tc>
        <w:tc>
          <w:tcPr>
            <w:tcW w:w="1649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8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62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30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F751A4" w:rsidRPr="00784E48" w:rsidTr="00784E48">
        <w:tc>
          <w:tcPr>
            <w:tcW w:w="1774" w:type="dxa"/>
          </w:tcPr>
          <w:p w:rsidR="001F6142" w:rsidRPr="00784E48" w:rsidRDefault="001F6142" w:rsidP="00991D28">
            <w:pPr>
              <w:rPr>
                <w:rFonts w:eastAsiaTheme="minorHAnsi"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Cs/>
                <w:iCs/>
                <w:lang w:val="uk-UA" w:eastAsia="en-US"/>
              </w:rPr>
              <w:t>О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сновні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поняття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та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категорії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,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що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розкривають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зміст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культури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lastRenderedPageBreak/>
              <w:t>відповідної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історичної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епохи</w:t>
            </w:r>
            <w:proofErr w:type="spellEnd"/>
          </w:p>
        </w:tc>
        <w:tc>
          <w:tcPr>
            <w:tcW w:w="1649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8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62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30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F751A4" w:rsidRPr="00784E48" w:rsidTr="00784E48">
        <w:tc>
          <w:tcPr>
            <w:tcW w:w="1774" w:type="dxa"/>
          </w:tcPr>
          <w:p w:rsidR="001F6142" w:rsidRPr="00784E48" w:rsidRDefault="001F6142" w:rsidP="001F6142">
            <w:pPr>
              <w:rPr>
                <w:rFonts w:eastAsiaTheme="minorHAnsi"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Cs/>
                <w:iCs/>
                <w:lang w:val="uk-UA" w:eastAsia="en-US"/>
              </w:rPr>
              <w:lastRenderedPageBreak/>
              <w:t>І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деал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людини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в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культурі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(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пріоритетні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ці</w:t>
            </w:r>
            <w:proofErr w:type="spellEnd"/>
            <w:r w:rsidRPr="00784E48">
              <w:rPr>
                <w:rFonts w:eastAsiaTheme="minorHAnsi"/>
                <w:bCs/>
                <w:iCs/>
                <w:lang w:val="uk-UA" w:eastAsia="en-US"/>
              </w:rPr>
              <w:t>н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нісно-світоглядні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орієнтації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  <w:tc>
          <w:tcPr>
            <w:tcW w:w="1649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8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62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30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F751A4" w:rsidRPr="00784E48" w:rsidTr="00784E48">
        <w:tc>
          <w:tcPr>
            <w:tcW w:w="1774" w:type="dxa"/>
          </w:tcPr>
          <w:p w:rsidR="001F6142" w:rsidRPr="00784E48" w:rsidRDefault="001F6142" w:rsidP="001F6142">
            <w:pPr>
              <w:rPr>
                <w:rFonts w:eastAsiaTheme="minorHAnsi"/>
                <w:bCs/>
                <w:iCs/>
                <w:lang w:eastAsia="en-US"/>
              </w:rPr>
            </w:pPr>
            <w:r w:rsidRPr="00784E48">
              <w:rPr>
                <w:rFonts w:eastAsiaTheme="minorHAnsi"/>
                <w:bCs/>
                <w:iCs/>
                <w:lang w:val="uk-UA" w:eastAsia="en-US"/>
              </w:rPr>
              <w:t>О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сновні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види</w:t>
            </w:r>
            <w:proofErr w:type="spellEnd"/>
            <w:r w:rsidRPr="00784E4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Cs/>
                <w:iCs/>
                <w:lang w:eastAsia="en-US"/>
              </w:rPr>
              <w:t>мистецтва</w:t>
            </w:r>
            <w:proofErr w:type="spellEnd"/>
          </w:p>
        </w:tc>
        <w:tc>
          <w:tcPr>
            <w:tcW w:w="1649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8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62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30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96" w:type="dxa"/>
          </w:tcPr>
          <w:p w:rsidR="001F6142" w:rsidRPr="00784E48" w:rsidRDefault="001F6142" w:rsidP="00B90FDA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B90FDA" w:rsidRPr="00784E48" w:rsidRDefault="00B90FDA" w:rsidP="00784E48">
      <w:pPr>
        <w:spacing w:after="200" w:line="276" w:lineRule="auto"/>
        <w:rPr>
          <w:rFonts w:eastAsiaTheme="minorHAnsi"/>
          <w:b/>
          <w:bCs/>
          <w:i/>
          <w:iCs/>
          <w:lang w:val="uk-UA" w:eastAsia="en-US"/>
        </w:rPr>
      </w:pPr>
    </w:p>
    <w:p w:rsidR="00F751A4" w:rsidRPr="00784E48" w:rsidRDefault="00F751A4" w:rsidP="00784E48">
      <w:pPr>
        <w:spacing w:after="200" w:line="276" w:lineRule="auto"/>
        <w:rPr>
          <w:rFonts w:eastAsiaTheme="minorHAnsi"/>
          <w:b/>
          <w:bCs/>
          <w:i/>
          <w:iCs/>
          <w:lang w:val="uk-UA" w:eastAsia="en-US"/>
        </w:rPr>
      </w:pPr>
    </w:p>
    <w:p w:rsidR="00B90FDA" w:rsidRPr="00784E48" w:rsidRDefault="00991D28" w:rsidP="00784E48">
      <w:pPr>
        <w:pStyle w:val="a4"/>
        <w:numPr>
          <w:ilvl w:val="0"/>
          <w:numId w:val="8"/>
        </w:numPr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Заповнити таблицю</w:t>
      </w:r>
      <w:r w:rsidR="00825407" w:rsidRPr="00784E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Основні</w:t>
      </w:r>
      <w:proofErr w:type="spellEnd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мистецькі</w:t>
      </w:r>
      <w:proofErr w:type="spellEnd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стилі</w:t>
      </w:r>
      <w:proofErr w:type="spellEnd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</w:t>
      </w:r>
      <w:proofErr w:type="spellStart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історичному</w:t>
      </w:r>
      <w:proofErr w:type="spellEnd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вимірі</w:t>
      </w:r>
      <w:proofErr w:type="spellEnd"/>
      <w:r w:rsidR="00B90FDA" w:rsidRPr="00784E4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825407" w:rsidRPr="00784E48" w:rsidTr="00784E48">
        <w:trPr>
          <w:trHeight w:val="1028"/>
        </w:trPr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84E48">
              <w:rPr>
                <w:rFonts w:eastAsiaTheme="minorHAnsi"/>
                <w:b/>
                <w:lang w:eastAsia="en-US"/>
              </w:rPr>
              <w:t>Культурн</w:t>
            </w:r>
            <w:proofErr w:type="gramStart"/>
            <w:r w:rsidRPr="00784E48">
              <w:rPr>
                <w:rFonts w:eastAsiaTheme="minorHAnsi"/>
                <w:b/>
                <w:lang w:eastAsia="en-US"/>
              </w:rPr>
              <w:t>о-</w:t>
            </w:r>
            <w:proofErr w:type="spellStart"/>
            <w:proofErr w:type="gramEnd"/>
            <w:r w:rsidRPr="00784E48">
              <w:rPr>
                <w:rFonts w:eastAsiaTheme="minorHAnsi"/>
                <w:b/>
                <w:lang w:eastAsia="en-US"/>
              </w:rPr>
              <w:t>історична</w:t>
            </w:r>
            <w:proofErr w:type="spellEnd"/>
          </w:p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епоха</w:t>
            </w:r>
            <w:proofErr w:type="spellEnd"/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Мистецькі</w:t>
            </w:r>
            <w:proofErr w:type="spellEnd"/>
          </w:p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784E48">
              <w:rPr>
                <w:rFonts w:eastAsiaTheme="minorHAnsi"/>
                <w:b/>
                <w:lang w:eastAsia="en-US"/>
              </w:rPr>
              <w:t>стил</w:t>
            </w:r>
            <w:proofErr w:type="gramEnd"/>
            <w:r w:rsidRPr="00784E48">
              <w:rPr>
                <w:rFonts w:eastAsiaTheme="minorHAnsi"/>
                <w:b/>
                <w:lang w:eastAsia="en-US"/>
              </w:rPr>
              <w:t>і</w:t>
            </w:r>
            <w:proofErr w:type="spellEnd"/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Домінуючи</w:t>
            </w:r>
            <w:proofErr w:type="spellEnd"/>
          </w:p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види</w:t>
            </w:r>
            <w:proofErr w:type="spellEnd"/>
            <w:r w:rsidRPr="00784E4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/>
                <w:lang w:eastAsia="en-US"/>
              </w:rPr>
              <w:t>мисте</w:t>
            </w:r>
            <w:proofErr w:type="spellEnd"/>
            <w:r w:rsidRPr="00784E48">
              <w:rPr>
                <w:rFonts w:eastAsiaTheme="minorHAnsi"/>
                <w:b/>
                <w:lang w:eastAsia="en-US"/>
              </w:rPr>
              <w:t>-</w:t>
            </w:r>
          </w:p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цтва</w:t>
            </w:r>
            <w:proofErr w:type="spellEnd"/>
          </w:p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Видатні</w:t>
            </w:r>
            <w:proofErr w:type="spellEnd"/>
            <w:r w:rsidRPr="00784E48">
              <w:rPr>
                <w:rFonts w:eastAsiaTheme="minorHAnsi"/>
                <w:b/>
                <w:lang w:val="uk-UA"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/>
                <w:lang w:eastAsia="en-US"/>
              </w:rPr>
              <w:t>представники</w:t>
            </w:r>
            <w:proofErr w:type="spellEnd"/>
          </w:p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proofErr w:type="gramStart"/>
            <w:r w:rsidRPr="00784E48">
              <w:rPr>
                <w:rFonts w:eastAsiaTheme="minorHAnsi"/>
                <w:b/>
                <w:lang w:eastAsia="en-US"/>
              </w:rPr>
              <w:t>р</w:t>
            </w:r>
            <w:proofErr w:type="gramEnd"/>
            <w:r w:rsidRPr="00784E48">
              <w:rPr>
                <w:rFonts w:eastAsiaTheme="minorHAnsi"/>
                <w:b/>
                <w:lang w:eastAsia="en-US"/>
              </w:rPr>
              <w:t>ізних</w:t>
            </w:r>
            <w:proofErr w:type="spellEnd"/>
            <w:r w:rsidRPr="00784E4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b/>
                <w:lang w:eastAsia="en-US"/>
              </w:rPr>
              <w:t>видів</w:t>
            </w:r>
            <w:proofErr w:type="spellEnd"/>
          </w:p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b/>
                <w:lang w:eastAsia="en-US"/>
              </w:rPr>
              <w:t>мистецтва</w:t>
            </w:r>
            <w:proofErr w:type="spellEnd"/>
          </w:p>
        </w:tc>
      </w:tr>
      <w:tr w:rsidR="00825407" w:rsidRPr="00784E48" w:rsidTr="00784E48"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lang w:eastAsia="en-US"/>
              </w:rPr>
              <w:t>Античність</w:t>
            </w:r>
            <w:proofErr w:type="spellEnd"/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5407" w:rsidRPr="00784E48" w:rsidTr="00784E48"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lang w:eastAsia="en-US"/>
              </w:rPr>
              <w:t>Середньовіччя</w:t>
            </w:r>
            <w:proofErr w:type="spellEnd"/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5407" w:rsidRPr="00784E48" w:rsidTr="00784E48"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lang w:eastAsia="en-US"/>
              </w:rPr>
              <w:t>Відродження</w:t>
            </w:r>
            <w:proofErr w:type="spellEnd"/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5407" w:rsidRPr="00784E48" w:rsidTr="00784E48"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lang w:eastAsia="en-US"/>
              </w:rPr>
              <w:t>Новий</w:t>
            </w:r>
            <w:proofErr w:type="spellEnd"/>
            <w:r w:rsidRPr="00784E48">
              <w:rPr>
                <w:rFonts w:eastAsiaTheme="minorHAnsi"/>
                <w:lang w:eastAsia="en-US"/>
              </w:rPr>
              <w:t xml:space="preserve"> час</w:t>
            </w: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5407" w:rsidRPr="00784E48" w:rsidTr="00784E48"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84E48">
              <w:rPr>
                <w:rFonts w:eastAsiaTheme="minorHAnsi"/>
                <w:lang w:eastAsia="en-US"/>
              </w:rPr>
              <w:t>Новітня</w:t>
            </w:r>
            <w:proofErr w:type="spellEnd"/>
            <w:r w:rsidRPr="00784E4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84E48">
              <w:rPr>
                <w:rFonts w:eastAsiaTheme="minorHAnsi"/>
                <w:lang w:eastAsia="en-US"/>
              </w:rPr>
              <w:t>епоха</w:t>
            </w:r>
            <w:proofErr w:type="spellEnd"/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991D28" w:rsidRPr="00784E48" w:rsidRDefault="00991D28" w:rsidP="00B90F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90FDA" w:rsidRPr="00784E48" w:rsidRDefault="00B90FDA" w:rsidP="00784E48">
      <w:pPr>
        <w:spacing w:after="200" w:line="276" w:lineRule="auto"/>
        <w:rPr>
          <w:rFonts w:eastAsiaTheme="minorHAnsi"/>
          <w:b/>
          <w:bCs/>
          <w:i/>
          <w:iCs/>
          <w:lang w:val="uk-UA" w:eastAsia="en-US"/>
        </w:rPr>
      </w:pPr>
    </w:p>
    <w:p w:rsidR="00B90FDA" w:rsidRPr="00784E48" w:rsidRDefault="00B90FDA" w:rsidP="00784E48">
      <w:pPr>
        <w:spacing w:after="200" w:line="276" w:lineRule="auto"/>
        <w:rPr>
          <w:rFonts w:eastAsiaTheme="minorHAnsi"/>
          <w:b/>
          <w:lang w:val="uk-UA" w:eastAsia="en-US"/>
        </w:rPr>
      </w:pPr>
    </w:p>
    <w:p w:rsidR="00784E48" w:rsidRPr="00784E48" w:rsidRDefault="00784E48" w:rsidP="00784E48">
      <w:pPr>
        <w:shd w:val="clear" w:color="auto" w:fill="FFFFFF"/>
        <w:spacing w:line="276" w:lineRule="auto"/>
        <w:jc w:val="center"/>
        <w:rPr>
          <w:b/>
          <w:bCs/>
          <w:color w:val="333333"/>
          <w:spacing w:val="-6"/>
          <w:lang w:val="uk-UA"/>
        </w:rPr>
      </w:pPr>
      <w:r w:rsidRPr="00784E48">
        <w:rPr>
          <w:b/>
          <w:color w:val="333333"/>
          <w:lang w:val="uk-UA"/>
        </w:rPr>
        <w:t>Рекомендована література</w:t>
      </w:r>
    </w:p>
    <w:p w:rsidR="00784E48" w:rsidRPr="00784E48" w:rsidRDefault="00784E48" w:rsidP="00784E48">
      <w:pPr>
        <w:shd w:val="clear" w:color="auto" w:fill="FFFFFF"/>
        <w:spacing w:line="276" w:lineRule="auto"/>
        <w:jc w:val="center"/>
        <w:rPr>
          <w:b/>
          <w:bCs/>
          <w:color w:val="333333"/>
          <w:spacing w:val="-6"/>
          <w:lang w:val="uk-UA"/>
        </w:rPr>
      </w:pPr>
    </w:p>
    <w:p w:rsidR="00784E48" w:rsidRPr="00784E48" w:rsidRDefault="00784E48" w:rsidP="00784E48">
      <w:pPr>
        <w:shd w:val="clear" w:color="auto" w:fill="FFFFFF"/>
        <w:spacing w:line="276" w:lineRule="auto"/>
        <w:jc w:val="center"/>
        <w:rPr>
          <w:b/>
          <w:bCs/>
          <w:color w:val="333333"/>
          <w:spacing w:val="-6"/>
          <w:lang w:val="uk-UA"/>
        </w:rPr>
      </w:pPr>
      <w:r w:rsidRPr="00784E48">
        <w:rPr>
          <w:b/>
          <w:bCs/>
          <w:color w:val="333333"/>
          <w:spacing w:val="-6"/>
          <w:lang w:val="uk-UA"/>
        </w:rPr>
        <w:t>Базова</w:t>
      </w:r>
    </w:p>
    <w:p w:rsidR="00784E48" w:rsidRPr="00784E48" w:rsidRDefault="00784E48" w:rsidP="00784E48">
      <w:pPr>
        <w:spacing w:line="276" w:lineRule="auto"/>
        <w:rPr>
          <w:color w:val="333333"/>
          <w:lang w:val="uk-UA"/>
        </w:rPr>
      </w:pP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tabs>
          <w:tab w:val="clear" w:pos="720"/>
          <w:tab w:val="num" w:pos="-351"/>
        </w:tabs>
        <w:spacing w:line="276" w:lineRule="auto"/>
        <w:ind w:left="357" w:hanging="357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 xml:space="preserve">Багацький В.В., </w:t>
      </w:r>
      <w:proofErr w:type="spellStart"/>
      <w:r w:rsidRPr="00784E48">
        <w:rPr>
          <w:color w:val="333333"/>
          <w:lang w:val="uk-UA"/>
        </w:rPr>
        <w:t>Кормич</w:t>
      </w:r>
      <w:proofErr w:type="spellEnd"/>
      <w:r w:rsidRPr="00784E48">
        <w:rPr>
          <w:color w:val="333333"/>
          <w:lang w:val="uk-UA"/>
        </w:rPr>
        <w:t xml:space="preserve"> Л.І. Культурологія: історія і теорія світової культури ХХ століття: </w:t>
      </w:r>
      <w:proofErr w:type="spellStart"/>
      <w:r w:rsidRPr="00784E48">
        <w:rPr>
          <w:color w:val="333333"/>
          <w:lang w:val="uk-UA"/>
        </w:rPr>
        <w:t>Навч</w:t>
      </w:r>
      <w:proofErr w:type="spellEnd"/>
      <w:r w:rsidRPr="00784E48">
        <w:rPr>
          <w:color w:val="333333"/>
          <w:lang w:val="uk-UA"/>
        </w:rPr>
        <w:t>. посібник. – К.: Кондор, 2004.–304 с.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tabs>
          <w:tab w:val="clear" w:pos="720"/>
          <w:tab w:val="num" w:pos="6"/>
        </w:tabs>
        <w:spacing w:line="276" w:lineRule="auto"/>
        <w:ind w:left="357" w:hanging="357"/>
        <w:jc w:val="both"/>
        <w:rPr>
          <w:bCs/>
          <w:color w:val="333333"/>
          <w:spacing w:val="-6"/>
          <w:lang w:val="uk-UA"/>
        </w:rPr>
      </w:pPr>
      <w:proofErr w:type="spellStart"/>
      <w:r w:rsidRPr="00784E48">
        <w:rPr>
          <w:color w:val="333333"/>
          <w:lang w:val="uk-UA"/>
        </w:rPr>
        <w:t>Гаврюшенко</w:t>
      </w:r>
      <w:proofErr w:type="spellEnd"/>
      <w:r w:rsidRPr="00784E48">
        <w:rPr>
          <w:color w:val="333333"/>
          <w:lang w:val="uk-UA"/>
        </w:rPr>
        <w:t xml:space="preserve"> О.А., </w:t>
      </w:r>
      <w:proofErr w:type="spellStart"/>
      <w:r w:rsidRPr="00784E48">
        <w:rPr>
          <w:color w:val="333333"/>
          <w:lang w:val="uk-UA"/>
        </w:rPr>
        <w:t>Шейко</w:t>
      </w:r>
      <w:proofErr w:type="spellEnd"/>
      <w:r w:rsidRPr="00784E48">
        <w:rPr>
          <w:color w:val="333333"/>
          <w:lang w:val="uk-UA"/>
        </w:rPr>
        <w:t xml:space="preserve"> В.М., </w:t>
      </w:r>
      <w:proofErr w:type="spellStart"/>
      <w:r w:rsidRPr="00784E48">
        <w:rPr>
          <w:color w:val="333333"/>
          <w:lang w:val="uk-UA"/>
        </w:rPr>
        <w:t>Тишевська</w:t>
      </w:r>
      <w:proofErr w:type="spellEnd"/>
      <w:r w:rsidRPr="00784E48">
        <w:rPr>
          <w:color w:val="333333"/>
          <w:lang w:val="uk-UA"/>
        </w:rPr>
        <w:t xml:space="preserve"> Л.Г. Історія культури: </w:t>
      </w:r>
      <w:proofErr w:type="spellStart"/>
      <w:r w:rsidRPr="00784E48">
        <w:rPr>
          <w:color w:val="333333"/>
          <w:lang w:val="uk-UA"/>
        </w:rPr>
        <w:t>Навч</w:t>
      </w:r>
      <w:proofErr w:type="spellEnd"/>
      <w:r w:rsidRPr="00784E48">
        <w:rPr>
          <w:color w:val="333333"/>
          <w:lang w:val="uk-UA"/>
        </w:rPr>
        <w:t xml:space="preserve">. </w:t>
      </w:r>
      <w:proofErr w:type="spellStart"/>
      <w:r w:rsidRPr="00784E48">
        <w:rPr>
          <w:color w:val="333333"/>
          <w:lang w:val="uk-UA"/>
        </w:rPr>
        <w:t>посіб</w:t>
      </w:r>
      <w:proofErr w:type="spellEnd"/>
      <w:r w:rsidRPr="00784E48">
        <w:rPr>
          <w:color w:val="333333"/>
          <w:lang w:val="uk-UA"/>
        </w:rPr>
        <w:t xml:space="preserve"> /Наук. ред. </w:t>
      </w:r>
      <w:proofErr w:type="spellStart"/>
      <w:r w:rsidRPr="00784E48">
        <w:rPr>
          <w:color w:val="333333"/>
          <w:lang w:val="uk-UA"/>
        </w:rPr>
        <w:t>Шейко</w:t>
      </w:r>
      <w:proofErr w:type="spellEnd"/>
      <w:r w:rsidRPr="00784E48">
        <w:rPr>
          <w:color w:val="333333"/>
          <w:lang w:val="uk-UA"/>
        </w:rPr>
        <w:t xml:space="preserve"> В.М.–К.: Кондор, 2004 –763 с.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tabs>
          <w:tab w:val="clear" w:pos="720"/>
          <w:tab w:val="num" w:pos="363"/>
        </w:tabs>
        <w:spacing w:line="276" w:lineRule="auto"/>
        <w:ind w:left="357" w:hanging="357"/>
        <w:jc w:val="both"/>
        <w:rPr>
          <w:b/>
          <w:bCs/>
          <w:color w:val="333333"/>
          <w:spacing w:val="-6"/>
          <w:lang w:val="uk-UA"/>
        </w:rPr>
      </w:pPr>
      <w:proofErr w:type="spellStart"/>
      <w:r w:rsidRPr="00784E48">
        <w:rPr>
          <w:bCs/>
          <w:color w:val="333333"/>
          <w:lang w:val="uk-UA"/>
        </w:rPr>
        <w:t>Греченко</w:t>
      </w:r>
      <w:proofErr w:type="spellEnd"/>
      <w:r w:rsidRPr="00784E48">
        <w:rPr>
          <w:bCs/>
          <w:color w:val="333333"/>
          <w:lang w:val="uk-UA"/>
        </w:rPr>
        <w:t xml:space="preserve"> В. А., Чорний І. В., </w:t>
      </w:r>
      <w:proofErr w:type="spellStart"/>
      <w:r w:rsidRPr="00784E48">
        <w:rPr>
          <w:bCs/>
          <w:color w:val="333333"/>
          <w:lang w:val="uk-UA"/>
        </w:rPr>
        <w:t>Кушнерук</w:t>
      </w:r>
      <w:proofErr w:type="spellEnd"/>
      <w:r w:rsidRPr="00784E48">
        <w:rPr>
          <w:bCs/>
          <w:color w:val="333333"/>
          <w:lang w:val="uk-UA"/>
        </w:rPr>
        <w:t xml:space="preserve"> В. А., </w:t>
      </w:r>
      <w:proofErr w:type="spellStart"/>
      <w:r w:rsidRPr="00784E48">
        <w:rPr>
          <w:bCs/>
          <w:color w:val="333333"/>
          <w:lang w:val="uk-UA"/>
        </w:rPr>
        <w:t>Режко</w:t>
      </w:r>
      <w:proofErr w:type="spellEnd"/>
      <w:r w:rsidRPr="00784E48">
        <w:rPr>
          <w:bCs/>
          <w:color w:val="333333"/>
          <w:lang w:val="uk-UA"/>
        </w:rPr>
        <w:t xml:space="preserve"> В. А.</w:t>
      </w:r>
      <w:r w:rsidRPr="00784E48">
        <w:rPr>
          <w:color w:val="333333"/>
          <w:lang w:val="uk-UA"/>
        </w:rPr>
        <w:t>Історія світової та української культури</w:t>
      </w:r>
      <w:r w:rsidRPr="00784E48">
        <w:rPr>
          <w:bCs/>
          <w:color w:val="333333"/>
          <w:spacing w:val="-6"/>
          <w:lang w:val="uk-UA"/>
        </w:rPr>
        <w:t xml:space="preserve">. </w:t>
      </w:r>
      <w:r w:rsidRPr="00784E48">
        <w:rPr>
          <w:bCs/>
          <w:color w:val="333333"/>
          <w:lang w:val="uk-UA"/>
        </w:rPr>
        <w:t>Навчальний</w:t>
      </w:r>
      <w:r w:rsidR="00202230">
        <w:rPr>
          <w:bCs/>
          <w:color w:val="333333"/>
          <w:lang w:val="uk-UA"/>
        </w:rPr>
        <w:t xml:space="preserve"> </w:t>
      </w:r>
      <w:r w:rsidRPr="00784E48">
        <w:rPr>
          <w:bCs/>
          <w:color w:val="333333"/>
          <w:lang w:val="uk-UA"/>
        </w:rPr>
        <w:t>посібник. - К.: Літера, 2000.- 464 c.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>Історія світової культури. Культурні регіони. Навчальний посібник/ Керівник</w:t>
      </w:r>
      <w:r w:rsidR="00202230">
        <w:rPr>
          <w:color w:val="333333"/>
          <w:lang w:val="uk-UA"/>
        </w:rPr>
        <w:t xml:space="preserve"> </w:t>
      </w:r>
      <w:r w:rsidRPr="00784E48">
        <w:rPr>
          <w:color w:val="333333"/>
          <w:lang w:val="uk-UA"/>
        </w:rPr>
        <w:t>авторського</w:t>
      </w:r>
      <w:r w:rsidR="00202230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колективуЛ.Т.Левчук.–</w:t>
      </w:r>
      <w:proofErr w:type="spellEnd"/>
      <w:r w:rsidRPr="00784E48">
        <w:rPr>
          <w:color w:val="333333"/>
          <w:lang w:val="uk-UA"/>
        </w:rPr>
        <w:t xml:space="preserve"> К.: Либідь, 2000.–520 с.</w:t>
      </w:r>
    </w:p>
    <w:p w:rsidR="00784E48" w:rsidRPr="00784E48" w:rsidRDefault="00784E48" w:rsidP="00784E48">
      <w:pPr>
        <w:numPr>
          <w:ilvl w:val="0"/>
          <w:numId w:val="10"/>
        </w:numPr>
        <w:spacing w:line="276" w:lineRule="auto"/>
        <w:ind w:left="357" w:hanging="357"/>
        <w:jc w:val="both"/>
        <w:rPr>
          <w:color w:val="333333"/>
          <w:lang w:val="uk-UA"/>
        </w:rPr>
      </w:pPr>
      <w:r w:rsidRPr="00784E48">
        <w:rPr>
          <w:iCs/>
          <w:color w:val="333333"/>
          <w:lang w:val="uk-UA"/>
        </w:rPr>
        <w:t xml:space="preserve">Історія </w:t>
      </w:r>
      <w:r w:rsidRPr="00784E48">
        <w:rPr>
          <w:color w:val="333333"/>
          <w:lang w:val="uk-UA"/>
        </w:rPr>
        <w:t xml:space="preserve">української та </w:t>
      </w:r>
      <w:r w:rsidRPr="00784E48">
        <w:rPr>
          <w:iCs/>
          <w:color w:val="333333"/>
          <w:lang w:val="uk-UA"/>
        </w:rPr>
        <w:t>зарубіжної</w:t>
      </w:r>
      <w:r w:rsidR="00202230">
        <w:rPr>
          <w:iCs/>
          <w:color w:val="333333"/>
          <w:lang w:val="uk-UA"/>
        </w:rPr>
        <w:t xml:space="preserve"> </w:t>
      </w:r>
      <w:r w:rsidRPr="00784E48">
        <w:rPr>
          <w:iCs/>
          <w:color w:val="333333"/>
          <w:lang w:val="uk-UA"/>
        </w:rPr>
        <w:t>культури</w:t>
      </w:r>
      <w:r w:rsidRPr="00784E48">
        <w:rPr>
          <w:color w:val="333333"/>
          <w:lang w:val="uk-UA"/>
        </w:rPr>
        <w:t>: Навчальний</w:t>
      </w:r>
      <w:r w:rsidR="00202230">
        <w:rPr>
          <w:color w:val="333333"/>
          <w:lang w:val="uk-UA"/>
        </w:rPr>
        <w:t xml:space="preserve"> </w:t>
      </w:r>
      <w:r w:rsidRPr="00784E48">
        <w:rPr>
          <w:color w:val="333333"/>
          <w:lang w:val="uk-UA"/>
        </w:rPr>
        <w:t xml:space="preserve">посібник /За ред. </w:t>
      </w:r>
      <w:r w:rsidRPr="00784E48">
        <w:rPr>
          <w:b/>
          <w:bCs/>
          <w:color w:val="333333"/>
          <w:lang w:val="uk-UA"/>
        </w:rPr>
        <w:t>...</w:t>
      </w:r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Хоменко</w:t>
      </w:r>
      <w:proofErr w:type="spellEnd"/>
      <w:r w:rsidRPr="00784E48">
        <w:rPr>
          <w:color w:val="333333"/>
          <w:lang w:val="uk-UA"/>
        </w:rPr>
        <w:t xml:space="preserve"> В.Я. Українська і світова культура: </w:t>
      </w:r>
      <w:r w:rsidRPr="00784E48">
        <w:rPr>
          <w:iCs/>
          <w:color w:val="333333"/>
          <w:lang w:val="uk-UA"/>
        </w:rPr>
        <w:t>Підручник</w:t>
      </w:r>
      <w:r w:rsidRPr="00784E48">
        <w:rPr>
          <w:color w:val="333333"/>
          <w:lang w:val="uk-UA"/>
        </w:rPr>
        <w:t>. –К.: Україна, 2003.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>Історія</w:t>
      </w:r>
      <w:r w:rsidR="00202230">
        <w:rPr>
          <w:color w:val="333333"/>
          <w:lang w:val="uk-UA"/>
        </w:rPr>
        <w:t xml:space="preserve"> </w:t>
      </w:r>
      <w:r w:rsidRPr="00784E48">
        <w:rPr>
          <w:color w:val="333333"/>
          <w:lang w:val="uk-UA"/>
        </w:rPr>
        <w:t xml:space="preserve">української та </w:t>
      </w:r>
      <w:proofErr w:type="spellStart"/>
      <w:r w:rsidRPr="00784E48">
        <w:rPr>
          <w:color w:val="333333"/>
          <w:lang w:val="uk-UA"/>
        </w:rPr>
        <w:t>зарубіжноїкультури</w:t>
      </w:r>
      <w:proofErr w:type="spellEnd"/>
      <w:r w:rsidRPr="00784E48">
        <w:rPr>
          <w:color w:val="333333"/>
          <w:lang w:val="uk-UA"/>
        </w:rPr>
        <w:t>: Навчальний</w:t>
      </w:r>
      <w:r w:rsidR="00202230">
        <w:rPr>
          <w:color w:val="333333"/>
          <w:lang w:val="uk-UA"/>
        </w:rPr>
        <w:t xml:space="preserve"> </w:t>
      </w:r>
      <w:r w:rsidRPr="00784E48">
        <w:rPr>
          <w:color w:val="333333"/>
          <w:lang w:val="uk-UA"/>
        </w:rPr>
        <w:t>посібник /За ред. С.М.</w:t>
      </w:r>
      <w:proofErr w:type="spellStart"/>
      <w:r w:rsidRPr="00784E48">
        <w:rPr>
          <w:color w:val="333333"/>
          <w:lang w:val="uk-UA"/>
        </w:rPr>
        <w:t>Клапчука</w:t>
      </w:r>
      <w:proofErr w:type="spellEnd"/>
      <w:r w:rsidRPr="00784E48">
        <w:rPr>
          <w:color w:val="333333"/>
          <w:lang w:val="uk-UA"/>
        </w:rPr>
        <w:t>, В.Ф.</w:t>
      </w:r>
      <w:proofErr w:type="spellStart"/>
      <w:r w:rsidRPr="00784E48">
        <w:rPr>
          <w:color w:val="333333"/>
          <w:lang w:val="uk-UA"/>
        </w:rPr>
        <w:t>Остафійчука</w:t>
      </w:r>
      <w:proofErr w:type="spellEnd"/>
      <w:r w:rsidRPr="00784E48">
        <w:rPr>
          <w:color w:val="333333"/>
          <w:lang w:val="uk-UA"/>
        </w:rPr>
        <w:t>. –К.: Знання, 2002.–356 с.</w:t>
      </w:r>
    </w:p>
    <w:p w:rsidR="00784E48" w:rsidRPr="00784E48" w:rsidRDefault="00784E48" w:rsidP="00784E48">
      <w:pPr>
        <w:numPr>
          <w:ilvl w:val="0"/>
          <w:numId w:val="10"/>
        </w:numPr>
        <w:spacing w:line="276" w:lineRule="auto"/>
        <w:ind w:left="357" w:hanging="357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>Кордон М.В. Українська та зарубіжна культура: Підручник. 2-ге видання, стереотипне. – К.: Центр учбової літератури, 2007. – 584 с.</w:t>
      </w:r>
    </w:p>
    <w:p w:rsidR="00784E48" w:rsidRPr="00784E48" w:rsidRDefault="00784E48" w:rsidP="00784E4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 xml:space="preserve">Культурологія: теорія та історія культури. </w:t>
      </w:r>
      <w:proofErr w:type="spellStart"/>
      <w:r w:rsidRPr="00784E48">
        <w:rPr>
          <w:color w:val="333333"/>
          <w:lang w:val="uk-UA"/>
        </w:rPr>
        <w:t>Навч</w:t>
      </w:r>
      <w:proofErr w:type="spellEnd"/>
      <w:r w:rsidRPr="00784E48">
        <w:rPr>
          <w:color w:val="333333"/>
          <w:lang w:val="uk-UA"/>
        </w:rPr>
        <w:t xml:space="preserve">. </w:t>
      </w:r>
      <w:proofErr w:type="spellStart"/>
      <w:r w:rsidRPr="00784E48">
        <w:rPr>
          <w:color w:val="333333"/>
          <w:lang w:val="uk-UA"/>
        </w:rPr>
        <w:t>посіб</w:t>
      </w:r>
      <w:proofErr w:type="spellEnd"/>
      <w:r w:rsidRPr="00784E48">
        <w:rPr>
          <w:color w:val="333333"/>
          <w:lang w:val="uk-UA"/>
        </w:rPr>
        <w:t xml:space="preserve">. / </w:t>
      </w:r>
      <w:proofErr w:type="spellStart"/>
      <w:r w:rsidRPr="00784E48">
        <w:rPr>
          <w:color w:val="333333"/>
          <w:lang w:val="uk-UA"/>
        </w:rPr>
        <w:t>Заред</w:t>
      </w:r>
      <w:proofErr w:type="spellEnd"/>
      <w:r w:rsidRPr="00784E48">
        <w:rPr>
          <w:color w:val="333333"/>
          <w:lang w:val="uk-UA"/>
        </w:rPr>
        <w:t xml:space="preserve">. І. І. </w:t>
      </w:r>
      <w:proofErr w:type="spellStart"/>
      <w:r w:rsidRPr="00784E48">
        <w:rPr>
          <w:color w:val="333333"/>
          <w:lang w:val="uk-UA"/>
        </w:rPr>
        <w:t>Тюрменко</w:t>
      </w:r>
      <w:proofErr w:type="spellEnd"/>
      <w:r w:rsidRPr="00784E48">
        <w:rPr>
          <w:color w:val="333333"/>
          <w:lang w:val="uk-UA"/>
        </w:rPr>
        <w:t xml:space="preserve">, О. Д. </w:t>
      </w:r>
      <w:proofErr w:type="spellStart"/>
      <w:r w:rsidRPr="00784E48">
        <w:rPr>
          <w:color w:val="333333"/>
          <w:lang w:val="uk-UA"/>
        </w:rPr>
        <w:t>Горбула</w:t>
      </w:r>
      <w:proofErr w:type="spellEnd"/>
      <w:r w:rsidRPr="00784E48">
        <w:rPr>
          <w:color w:val="333333"/>
          <w:lang w:val="uk-UA"/>
        </w:rPr>
        <w:t>. – Київ: Центр навчальної літератури, 2004.- 368 с.</w:t>
      </w:r>
    </w:p>
    <w:p w:rsidR="00784E48" w:rsidRPr="00784E48" w:rsidRDefault="00784E48" w:rsidP="00784E4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PSMT"/>
          <w:color w:val="333333"/>
          <w:lang w:val="uk-UA"/>
        </w:rPr>
      </w:pPr>
      <w:proofErr w:type="spellStart"/>
      <w:r w:rsidRPr="00784E48">
        <w:rPr>
          <w:rFonts w:eastAsia="TimesNewRomanPSMT"/>
          <w:color w:val="333333"/>
          <w:lang w:val="uk-UA"/>
        </w:rPr>
        <w:lastRenderedPageBreak/>
        <w:t>Леві-Строс</w:t>
      </w:r>
      <w:proofErr w:type="spellEnd"/>
      <w:r w:rsidRPr="00784E48">
        <w:rPr>
          <w:rFonts w:eastAsia="TimesNewRomanPSMT"/>
          <w:color w:val="333333"/>
          <w:lang w:val="uk-UA"/>
        </w:rPr>
        <w:t xml:space="preserve"> Клод. Первісне мислення. — К., 2000.</w:t>
      </w:r>
    </w:p>
    <w:p w:rsidR="00784E48" w:rsidRPr="0034529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color w:val="333333"/>
          <w:lang w:val="uk-UA"/>
        </w:rPr>
      </w:pPr>
      <w:r w:rsidRPr="00345298">
        <w:rPr>
          <w:color w:val="333333"/>
          <w:lang w:val="uk-UA"/>
        </w:rPr>
        <w:t>Левчук Л., Панченко В.І, Шинкаренко О. Історія світової культури. Навчальний посібник. - К.: Центр учбової літератури, 2010. - 400 c.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color w:val="333333"/>
          <w:lang w:val="uk-UA"/>
        </w:rPr>
      </w:pPr>
      <w:r w:rsidRPr="00784E48">
        <w:rPr>
          <w:bCs/>
          <w:color w:val="333333"/>
          <w:lang w:val="uk-UA"/>
        </w:rPr>
        <w:t>Лекції з історії світової та вітчизняної культури</w:t>
      </w:r>
      <w:r w:rsidRPr="00784E48">
        <w:rPr>
          <w:color w:val="333333"/>
          <w:lang w:val="uk-UA"/>
        </w:rPr>
        <w:t xml:space="preserve">. </w:t>
      </w:r>
      <w:proofErr w:type="spellStart"/>
      <w:r w:rsidRPr="00784E48">
        <w:rPr>
          <w:rFonts w:eastAsia="TimesNewRomanPSMT"/>
          <w:color w:val="333333"/>
          <w:lang w:val="uk-UA"/>
        </w:rPr>
        <w:t>Навч</w:t>
      </w:r>
      <w:proofErr w:type="spellEnd"/>
      <w:r w:rsidRPr="00784E48">
        <w:rPr>
          <w:rFonts w:eastAsia="TimesNewRomanPSMT"/>
          <w:color w:val="333333"/>
          <w:lang w:val="uk-UA"/>
        </w:rPr>
        <w:t xml:space="preserve">. посібник. Вид. 2-ге, перероб. і </w:t>
      </w:r>
      <w:proofErr w:type="spellStart"/>
      <w:r w:rsidRPr="00784E48">
        <w:rPr>
          <w:rFonts w:eastAsia="TimesNewRomanPSMT"/>
          <w:color w:val="333333"/>
          <w:lang w:val="uk-UA"/>
        </w:rPr>
        <w:t>доп</w:t>
      </w:r>
      <w:proofErr w:type="spellEnd"/>
      <w:r w:rsidRPr="00784E48">
        <w:rPr>
          <w:rFonts w:eastAsia="TimesNewRomanPSMT"/>
          <w:color w:val="333333"/>
          <w:lang w:val="uk-UA"/>
        </w:rPr>
        <w:t xml:space="preserve">./ За ред. проф. А. </w:t>
      </w:r>
      <w:proofErr w:type="spellStart"/>
      <w:r w:rsidRPr="00784E48">
        <w:rPr>
          <w:rFonts w:eastAsia="TimesNewRomanPSMT"/>
          <w:color w:val="333333"/>
          <w:lang w:val="uk-UA"/>
        </w:rPr>
        <w:t>Яртися</w:t>
      </w:r>
      <w:proofErr w:type="spellEnd"/>
      <w:r w:rsidRPr="00784E48">
        <w:rPr>
          <w:rFonts w:eastAsia="TimesNewRomanPSMT"/>
          <w:color w:val="333333"/>
          <w:lang w:val="uk-UA"/>
        </w:rPr>
        <w:t xml:space="preserve"> та проф. В. Мельника. </w:t>
      </w:r>
      <w:proofErr w:type="spellStart"/>
      <w:r w:rsidRPr="00784E48">
        <w:rPr>
          <w:rFonts w:eastAsia="TimesNewRomanPSMT"/>
          <w:color w:val="333333"/>
          <w:lang w:val="uk-UA"/>
        </w:rPr>
        <w:t>—Львів</w:t>
      </w:r>
      <w:proofErr w:type="spellEnd"/>
      <w:r w:rsidRPr="00784E48">
        <w:rPr>
          <w:rFonts w:eastAsia="TimesNewRomanPSMT"/>
          <w:color w:val="333333"/>
          <w:lang w:val="uk-UA"/>
        </w:rPr>
        <w:t xml:space="preserve">: Світ, 2005. 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 xml:space="preserve">Основи культурології </w:t>
      </w:r>
      <w:proofErr w:type="spellStart"/>
      <w:r w:rsidRPr="00784E48">
        <w:rPr>
          <w:color w:val="333333"/>
          <w:lang w:val="uk-UA"/>
        </w:rPr>
        <w:t>Сандюк</w:t>
      </w:r>
      <w:proofErr w:type="spellEnd"/>
      <w:r w:rsidRPr="00784E48">
        <w:rPr>
          <w:color w:val="333333"/>
          <w:lang w:val="uk-UA"/>
        </w:rPr>
        <w:t xml:space="preserve"> Л. О., </w:t>
      </w:r>
      <w:proofErr w:type="spellStart"/>
      <w:r w:rsidRPr="00784E48">
        <w:rPr>
          <w:color w:val="333333"/>
          <w:lang w:val="uk-UA"/>
        </w:rPr>
        <w:t>Щубелка</w:t>
      </w:r>
      <w:proofErr w:type="spellEnd"/>
      <w:r w:rsidRPr="00784E48">
        <w:rPr>
          <w:color w:val="333333"/>
          <w:lang w:val="uk-UA"/>
        </w:rPr>
        <w:t xml:space="preserve"> Н. В.,</w:t>
      </w:r>
      <w:proofErr w:type="spellStart"/>
      <w:r w:rsidRPr="00784E48">
        <w:rPr>
          <w:color w:val="333333"/>
          <w:lang w:val="uk-UA"/>
        </w:rPr>
        <w:t>Шмиголь</w:t>
      </w:r>
      <w:proofErr w:type="spellEnd"/>
      <w:r w:rsidRPr="00784E48">
        <w:rPr>
          <w:color w:val="333333"/>
          <w:lang w:val="uk-UA"/>
        </w:rPr>
        <w:t xml:space="preserve"> М. Ф., </w:t>
      </w:r>
      <w:proofErr w:type="spellStart"/>
      <w:r w:rsidRPr="00784E48">
        <w:rPr>
          <w:color w:val="333333"/>
          <w:lang w:val="uk-UA"/>
        </w:rPr>
        <w:t>Сулим</w:t>
      </w:r>
      <w:proofErr w:type="spellEnd"/>
      <w:r w:rsidRPr="00784E48">
        <w:rPr>
          <w:color w:val="333333"/>
          <w:lang w:val="uk-UA"/>
        </w:rPr>
        <w:t xml:space="preserve"> О. В., Симоненко С. П., </w:t>
      </w:r>
      <w:proofErr w:type="spellStart"/>
      <w:r w:rsidRPr="00784E48">
        <w:rPr>
          <w:color w:val="333333"/>
          <w:lang w:val="uk-UA"/>
        </w:rPr>
        <w:t>Романенков</w:t>
      </w:r>
      <w:proofErr w:type="spellEnd"/>
      <w:r w:rsidRPr="00784E48">
        <w:rPr>
          <w:color w:val="333333"/>
          <w:lang w:val="uk-UA"/>
        </w:rPr>
        <w:t xml:space="preserve"> І. Д., </w:t>
      </w:r>
      <w:proofErr w:type="spellStart"/>
      <w:r w:rsidRPr="00784E48">
        <w:rPr>
          <w:color w:val="333333"/>
          <w:lang w:val="uk-UA"/>
        </w:rPr>
        <w:t>Юшкевич</w:t>
      </w:r>
      <w:proofErr w:type="spellEnd"/>
      <w:r w:rsidRPr="00784E48">
        <w:rPr>
          <w:color w:val="333333"/>
          <w:lang w:val="uk-UA"/>
        </w:rPr>
        <w:t xml:space="preserve"> Ю. С.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>Полікарпов В.С. Лекції з історії світової культури. Навчальний посібник. –К.: Знання, 2000.–360 с.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 xml:space="preserve">Теорія та історія світової і вітчизняної культури: Підручник / Горбач Н. Я; </w:t>
      </w:r>
      <w:proofErr w:type="spellStart"/>
      <w:r w:rsidRPr="00784E48">
        <w:rPr>
          <w:color w:val="333333"/>
          <w:lang w:val="uk-UA"/>
        </w:rPr>
        <w:t>Гелей</w:t>
      </w:r>
      <w:proofErr w:type="spellEnd"/>
      <w:r w:rsidRPr="00784E48">
        <w:rPr>
          <w:color w:val="333333"/>
          <w:lang w:val="uk-UA"/>
        </w:rPr>
        <w:t xml:space="preserve"> С. Д., Російська З. П. та ін. – Львів: Каменяр. 1992, – 166 с.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>Українська та зарубіжна культура. Навчальний посібник/За ред. М.М.</w:t>
      </w:r>
      <w:proofErr w:type="spellStart"/>
      <w:r w:rsidRPr="00784E48">
        <w:rPr>
          <w:color w:val="333333"/>
          <w:lang w:val="uk-UA"/>
        </w:rPr>
        <w:t>Заковича</w:t>
      </w:r>
      <w:proofErr w:type="spellEnd"/>
      <w:r w:rsidRPr="00784E48">
        <w:rPr>
          <w:color w:val="333333"/>
          <w:lang w:val="uk-UA"/>
        </w:rPr>
        <w:t xml:space="preserve"> та ін. – К. : Знання, 2000.–622 с.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 xml:space="preserve">Художня культура світу: </w:t>
      </w:r>
      <w:proofErr w:type="spellStart"/>
      <w:r w:rsidRPr="00784E48">
        <w:rPr>
          <w:color w:val="333333"/>
          <w:lang w:val="uk-UA"/>
        </w:rPr>
        <w:t>Арабо-мусульманський</w:t>
      </w:r>
      <w:proofErr w:type="spellEnd"/>
      <w:r w:rsidRPr="00784E48">
        <w:rPr>
          <w:color w:val="333333"/>
          <w:lang w:val="uk-UA"/>
        </w:rPr>
        <w:t xml:space="preserve"> культурний регіон. Африканський культурний регіон. Індійський культурний регіон. Далекосхідний культурний регіон. Латиноамериканський культурний регіон. Північноамериканський культурний регіон: </w:t>
      </w:r>
      <w:proofErr w:type="spellStart"/>
      <w:r w:rsidRPr="00784E48">
        <w:rPr>
          <w:color w:val="333333"/>
          <w:lang w:val="uk-UA"/>
        </w:rPr>
        <w:t>Навч</w:t>
      </w:r>
      <w:proofErr w:type="spellEnd"/>
      <w:r w:rsidRPr="00784E48">
        <w:rPr>
          <w:color w:val="333333"/>
          <w:lang w:val="uk-UA"/>
        </w:rPr>
        <w:t xml:space="preserve">. посібник/ Н.Є. </w:t>
      </w:r>
      <w:proofErr w:type="spellStart"/>
      <w:r w:rsidRPr="00784E48">
        <w:rPr>
          <w:color w:val="333333"/>
          <w:lang w:val="uk-UA"/>
        </w:rPr>
        <w:t>Миропольська</w:t>
      </w:r>
      <w:proofErr w:type="spellEnd"/>
      <w:r w:rsidRPr="00784E48">
        <w:rPr>
          <w:color w:val="333333"/>
          <w:lang w:val="uk-UA"/>
        </w:rPr>
        <w:t>, Е.В. Бєлкіна, Л.М.Масол та ін..; За ред.. Н.Є. миро польської. – 2-ге вид., стер. – К.: Вища школа, 2005. – 191 с.: іл.</w:t>
      </w:r>
    </w:p>
    <w:p w:rsidR="00784E48" w:rsidRPr="00784E48" w:rsidRDefault="00784E48" w:rsidP="00784E48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 xml:space="preserve">Юрій М.Ф. Історія світової та вітчизняної культури: </w:t>
      </w:r>
      <w:proofErr w:type="spellStart"/>
      <w:r w:rsidRPr="00784E48">
        <w:rPr>
          <w:color w:val="333333"/>
          <w:lang w:val="uk-UA"/>
        </w:rPr>
        <w:t>Навч</w:t>
      </w:r>
      <w:proofErr w:type="spellEnd"/>
      <w:r w:rsidRPr="00784E48">
        <w:rPr>
          <w:color w:val="333333"/>
          <w:lang w:val="uk-UA"/>
        </w:rPr>
        <w:t xml:space="preserve">. </w:t>
      </w:r>
      <w:proofErr w:type="spellStart"/>
      <w:r w:rsidRPr="00784E48">
        <w:rPr>
          <w:color w:val="333333"/>
          <w:lang w:val="uk-UA"/>
        </w:rPr>
        <w:t>посіб</w:t>
      </w:r>
      <w:proofErr w:type="spellEnd"/>
      <w:r w:rsidRPr="00784E48">
        <w:rPr>
          <w:color w:val="333333"/>
          <w:lang w:val="uk-UA"/>
        </w:rPr>
        <w:t xml:space="preserve">. – К.: </w:t>
      </w:r>
      <w:proofErr w:type="spellStart"/>
      <w:r w:rsidRPr="00784E48">
        <w:rPr>
          <w:color w:val="333333"/>
          <w:lang w:val="uk-UA"/>
        </w:rPr>
        <w:t>Дакор</w:t>
      </w:r>
      <w:proofErr w:type="spellEnd"/>
      <w:r w:rsidRPr="00784E48">
        <w:rPr>
          <w:color w:val="333333"/>
          <w:lang w:val="uk-UA"/>
        </w:rPr>
        <w:t>, 2007. – 455 с.</w:t>
      </w:r>
    </w:p>
    <w:p w:rsidR="00784E48" w:rsidRPr="00784E48" w:rsidRDefault="00784E48" w:rsidP="00784E48">
      <w:pPr>
        <w:shd w:val="clear" w:color="auto" w:fill="FFFFFF"/>
        <w:spacing w:line="276" w:lineRule="auto"/>
        <w:ind w:left="357"/>
        <w:jc w:val="both"/>
        <w:rPr>
          <w:color w:val="333333"/>
          <w:lang w:val="uk-UA"/>
        </w:rPr>
      </w:pPr>
    </w:p>
    <w:p w:rsidR="00784E48" w:rsidRPr="00784E48" w:rsidRDefault="00784E48" w:rsidP="00784E48">
      <w:pPr>
        <w:shd w:val="clear" w:color="auto" w:fill="FFFFFF"/>
        <w:spacing w:line="276" w:lineRule="auto"/>
        <w:jc w:val="center"/>
        <w:rPr>
          <w:b/>
          <w:bCs/>
          <w:color w:val="333333"/>
          <w:spacing w:val="-6"/>
          <w:lang w:val="uk-UA"/>
        </w:rPr>
      </w:pPr>
      <w:r w:rsidRPr="00784E48">
        <w:rPr>
          <w:b/>
          <w:bCs/>
          <w:color w:val="333333"/>
          <w:spacing w:val="-6"/>
          <w:lang w:val="uk-UA"/>
        </w:rPr>
        <w:t>Допоміжна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proofErr w:type="spellStart"/>
      <w:r w:rsidRPr="00784E48">
        <w:rPr>
          <w:color w:val="333333"/>
          <w:lang w:val="uk-UA"/>
        </w:rPr>
        <w:t>Антология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исследований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культуры</w:t>
      </w:r>
      <w:proofErr w:type="spellEnd"/>
      <w:r w:rsidRPr="00784E48">
        <w:rPr>
          <w:color w:val="333333"/>
          <w:lang w:val="uk-UA"/>
        </w:rPr>
        <w:t xml:space="preserve">. </w:t>
      </w:r>
      <w:proofErr w:type="spellStart"/>
      <w:r w:rsidRPr="00784E48">
        <w:rPr>
          <w:color w:val="333333"/>
          <w:lang w:val="uk-UA"/>
        </w:rPr>
        <w:t>Интерпретация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культуры</w:t>
      </w:r>
      <w:proofErr w:type="spellEnd"/>
      <w:r w:rsidRPr="00784E48">
        <w:rPr>
          <w:color w:val="333333"/>
          <w:lang w:val="uk-UA"/>
        </w:rPr>
        <w:t xml:space="preserve">. – </w:t>
      </w:r>
      <w:proofErr w:type="spellStart"/>
      <w:r w:rsidRPr="00784E48">
        <w:rPr>
          <w:color w:val="333333"/>
          <w:lang w:val="uk-UA"/>
        </w:rPr>
        <w:t>Санкт</w:t>
      </w:r>
      <w:proofErr w:type="spellEnd"/>
      <w:r w:rsidRPr="00784E48">
        <w:rPr>
          <w:color w:val="333333"/>
          <w:lang w:val="uk-UA"/>
        </w:rPr>
        <w:t xml:space="preserve"> – Петербург: </w:t>
      </w:r>
      <w:proofErr w:type="spellStart"/>
      <w:r w:rsidRPr="00784E48">
        <w:rPr>
          <w:color w:val="333333"/>
          <w:lang w:val="uk-UA"/>
        </w:rPr>
        <w:t>Университетская</w:t>
      </w:r>
      <w:proofErr w:type="spellEnd"/>
      <w:r w:rsidRPr="00784E48">
        <w:rPr>
          <w:color w:val="333333"/>
          <w:lang w:val="uk-UA"/>
        </w:rPr>
        <w:t xml:space="preserve"> книга, 1998. - 728 с.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spacing w:line="276" w:lineRule="auto"/>
        <w:ind w:left="363"/>
        <w:jc w:val="both"/>
        <w:rPr>
          <w:bCs/>
          <w:color w:val="333333"/>
          <w:spacing w:val="-6"/>
          <w:lang w:val="uk-UA"/>
        </w:rPr>
      </w:pPr>
      <w:r w:rsidRPr="00784E48">
        <w:rPr>
          <w:iCs/>
          <w:color w:val="333333"/>
          <w:lang w:val="uk-UA"/>
        </w:rPr>
        <w:t xml:space="preserve">Антонова Е. В. </w:t>
      </w:r>
      <w:proofErr w:type="spellStart"/>
      <w:r w:rsidRPr="00784E48">
        <w:rPr>
          <w:color w:val="333333"/>
          <w:lang w:val="uk-UA"/>
        </w:rPr>
        <w:t>Обряды</w:t>
      </w:r>
      <w:proofErr w:type="spellEnd"/>
      <w:r w:rsidRPr="00784E48">
        <w:rPr>
          <w:color w:val="333333"/>
          <w:lang w:val="uk-UA"/>
        </w:rPr>
        <w:t xml:space="preserve"> и </w:t>
      </w:r>
      <w:proofErr w:type="spellStart"/>
      <w:r w:rsidRPr="00784E48">
        <w:rPr>
          <w:color w:val="333333"/>
          <w:lang w:val="uk-UA"/>
        </w:rPr>
        <w:t>верования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первобытных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земледельцев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Востока</w:t>
      </w:r>
      <w:proofErr w:type="spellEnd"/>
      <w:r w:rsidRPr="00784E48">
        <w:rPr>
          <w:color w:val="333333"/>
          <w:lang w:val="uk-UA"/>
        </w:rPr>
        <w:t>. — Москва, 1990.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spacing w:line="276" w:lineRule="auto"/>
        <w:ind w:left="363"/>
        <w:jc w:val="both"/>
        <w:rPr>
          <w:bCs/>
          <w:color w:val="333333"/>
          <w:spacing w:val="-6"/>
          <w:lang w:val="uk-UA"/>
        </w:rPr>
      </w:pPr>
      <w:proofErr w:type="spellStart"/>
      <w:r w:rsidRPr="00784E48">
        <w:rPr>
          <w:rFonts w:eastAsia="TimesNewRomanPSMT"/>
          <w:color w:val="333333"/>
          <w:lang w:val="uk-UA"/>
        </w:rPr>
        <w:t>Вайнтруб</w:t>
      </w:r>
      <w:proofErr w:type="spellEnd"/>
      <w:r w:rsidRPr="00784E48">
        <w:rPr>
          <w:rFonts w:eastAsia="TimesNewRomanPSMT"/>
          <w:color w:val="333333"/>
          <w:lang w:val="uk-UA"/>
        </w:rPr>
        <w:t xml:space="preserve"> И.В. </w:t>
      </w:r>
      <w:proofErr w:type="spellStart"/>
      <w:r w:rsidRPr="00784E48">
        <w:rPr>
          <w:rFonts w:eastAsia="TimesNewRomanPSMT"/>
          <w:color w:val="333333"/>
          <w:lang w:val="uk-UA"/>
        </w:rPr>
        <w:t>Священные</w:t>
      </w:r>
      <w:proofErr w:type="spellEnd"/>
      <w:r w:rsidRPr="00784E48">
        <w:rPr>
          <w:rFonts w:eastAsia="TimesNewRomanPSMT"/>
          <w:color w:val="333333"/>
          <w:lang w:val="uk-UA"/>
        </w:rPr>
        <w:t xml:space="preserve"> лики </w:t>
      </w:r>
      <w:proofErr w:type="spellStart"/>
      <w:r w:rsidRPr="00784E48">
        <w:rPr>
          <w:rFonts w:eastAsia="TimesNewRomanPSMT"/>
          <w:color w:val="333333"/>
          <w:lang w:val="uk-UA"/>
        </w:rPr>
        <w:t>цивилизаций</w:t>
      </w:r>
      <w:proofErr w:type="spellEnd"/>
      <w:r w:rsidRPr="00784E48">
        <w:rPr>
          <w:rFonts w:eastAsia="TimesNewRomanPSMT"/>
          <w:color w:val="333333"/>
          <w:lang w:val="uk-UA"/>
        </w:rPr>
        <w:t>. — К., 2001.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r w:rsidRPr="00784E48">
        <w:rPr>
          <w:iCs/>
          <w:color w:val="333333"/>
          <w:lang w:val="uk-UA"/>
        </w:rPr>
        <w:t xml:space="preserve">Вебер М. </w:t>
      </w:r>
      <w:proofErr w:type="spellStart"/>
      <w:r w:rsidRPr="00784E48">
        <w:rPr>
          <w:color w:val="333333"/>
          <w:lang w:val="uk-UA"/>
        </w:rPr>
        <w:t>Избранные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произведения</w:t>
      </w:r>
      <w:proofErr w:type="spellEnd"/>
      <w:r w:rsidRPr="00784E48">
        <w:rPr>
          <w:color w:val="333333"/>
          <w:lang w:val="uk-UA"/>
        </w:rPr>
        <w:t>. — Москва, 1990.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proofErr w:type="spellStart"/>
      <w:r w:rsidRPr="00784E48">
        <w:rPr>
          <w:color w:val="333333"/>
          <w:lang w:val="uk-UA"/>
        </w:rPr>
        <w:t>Западноевропейская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художественная</w:t>
      </w:r>
      <w:proofErr w:type="spellEnd"/>
      <w:r w:rsidRPr="00784E48">
        <w:rPr>
          <w:color w:val="333333"/>
          <w:lang w:val="uk-UA"/>
        </w:rPr>
        <w:t xml:space="preserve"> культура XVIII </w:t>
      </w:r>
      <w:proofErr w:type="spellStart"/>
      <w:r w:rsidRPr="00784E48">
        <w:rPr>
          <w:color w:val="333333"/>
          <w:lang w:val="uk-UA"/>
        </w:rPr>
        <w:t>века</w:t>
      </w:r>
      <w:proofErr w:type="spellEnd"/>
      <w:r w:rsidRPr="00784E48">
        <w:rPr>
          <w:color w:val="333333"/>
          <w:lang w:val="uk-UA"/>
        </w:rPr>
        <w:t>. — Москва,1980.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63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 xml:space="preserve">Каган М. С. </w:t>
      </w:r>
      <w:proofErr w:type="spellStart"/>
      <w:r w:rsidRPr="00784E48">
        <w:rPr>
          <w:color w:val="333333"/>
          <w:lang w:val="uk-UA"/>
        </w:rPr>
        <w:t>Философия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культуры</w:t>
      </w:r>
      <w:proofErr w:type="spellEnd"/>
      <w:r w:rsidRPr="00784E48">
        <w:rPr>
          <w:color w:val="333333"/>
          <w:lang w:val="uk-UA"/>
        </w:rPr>
        <w:t xml:space="preserve">. </w:t>
      </w:r>
      <w:proofErr w:type="spellStart"/>
      <w:r w:rsidRPr="00784E48">
        <w:rPr>
          <w:color w:val="333333"/>
          <w:lang w:val="uk-UA"/>
        </w:rPr>
        <w:t>Становление</w:t>
      </w:r>
      <w:proofErr w:type="spellEnd"/>
      <w:r w:rsidRPr="00784E48">
        <w:rPr>
          <w:color w:val="333333"/>
          <w:lang w:val="uk-UA"/>
        </w:rPr>
        <w:t xml:space="preserve"> и </w:t>
      </w:r>
      <w:proofErr w:type="spellStart"/>
      <w:r w:rsidRPr="00784E48">
        <w:rPr>
          <w:color w:val="333333"/>
          <w:lang w:val="uk-UA"/>
        </w:rPr>
        <w:t>развитие</w:t>
      </w:r>
      <w:proofErr w:type="spellEnd"/>
      <w:r w:rsidRPr="00784E48">
        <w:rPr>
          <w:color w:val="333333"/>
          <w:lang w:val="uk-UA"/>
        </w:rPr>
        <w:t xml:space="preserve">. </w:t>
      </w:r>
      <w:proofErr w:type="spellStart"/>
      <w:r w:rsidRPr="00784E48">
        <w:rPr>
          <w:color w:val="333333"/>
          <w:lang w:val="uk-UA"/>
        </w:rPr>
        <w:t>С-Пб</w:t>
      </w:r>
      <w:proofErr w:type="spellEnd"/>
      <w:r w:rsidRPr="00784E48">
        <w:rPr>
          <w:color w:val="333333"/>
          <w:lang w:val="uk-UA"/>
        </w:rPr>
        <w:t xml:space="preserve">, </w:t>
      </w:r>
      <w:proofErr w:type="spellStart"/>
      <w:r w:rsidRPr="00784E48">
        <w:rPr>
          <w:color w:val="333333"/>
          <w:lang w:val="uk-UA"/>
        </w:rPr>
        <w:t>издательство</w:t>
      </w:r>
      <w:proofErr w:type="spellEnd"/>
      <w:r w:rsidRPr="00784E48">
        <w:rPr>
          <w:color w:val="333333"/>
          <w:lang w:val="uk-UA"/>
        </w:rPr>
        <w:t xml:space="preserve"> "Лань", 1998. - 448 с. (рос.) 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 xml:space="preserve">Кордон М.В. Українська та зарубіжна культура: Курс </w:t>
      </w:r>
      <w:proofErr w:type="spellStart"/>
      <w:r w:rsidRPr="00784E48">
        <w:rPr>
          <w:color w:val="333333"/>
          <w:lang w:val="uk-UA"/>
        </w:rPr>
        <w:t>лекцій.–</w:t>
      </w:r>
      <w:proofErr w:type="spellEnd"/>
      <w:r w:rsidRPr="00784E48">
        <w:rPr>
          <w:color w:val="333333"/>
          <w:lang w:val="uk-UA"/>
        </w:rPr>
        <w:t xml:space="preserve"> К.: ЦУЛ, 2002. – 508 с.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>Культура XIX–XX сторіччя //Теорія та історія світової і вітчизняної культури. — Київ, 1993.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spacing w:line="276" w:lineRule="auto"/>
        <w:ind w:left="363"/>
        <w:jc w:val="both"/>
        <w:rPr>
          <w:bCs/>
          <w:color w:val="333333"/>
          <w:spacing w:val="-6"/>
          <w:lang w:val="uk-UA"/>
        </w:rPr>
      </w:pPr>
      <w:r w:rsidRPr="00784E48">
        <w:rPr>
          <w:bCs/>
          <w:color w:val="333333"/>
          <w:lang w:val="uk-UA"/>
        </w:rPr>
        <w:t>Культурологія : Навчальний посібник / Гриценко Т. Б., Гриценко С. П., Кондратюк А. Ю. - К.: Центр навчальної літератури, 2007.- 392 c.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 xml:space="preserve">Культурологія. Українська та зарубіжна культура: </w:t>
      </w:r>
      <w:proofErr w:type="spellStart"/>
      <w:r w:rsidRPr="00784E48">
        <w:rPr>
          <w:color w:val="333333"/>
          <w:lang w:val="uk-UA"/>
        </w:rPr>
        <w:t>Навч.посіб</w:t>
      </w:r>
      <w:proofErr w:type="spellEnd"/>
      <w:r w:rsidRPr="00784E48">
        <w:rPr>
          <w:color w:val="333333"/>
          <w:lang w:val="uk-UA"/>
        </w:rPr>
        <w:t>. / Під ред. доктора філос. наук, професора М.М.</w:t>
      </w:r>
      <w:proofErr w:type="spellStart"/>
      <w:r w:rsidRPr="00784E48">
        <w:rPr>
          <w:color w:val="333333"/>
          <w:lang w:val="uk-UA"/>
        </w:rPr>
        <w:t>Заковича</w:t>
      </w:r>
      <w:proofErr w:type="spellEnd"/>
      <w:r w:rsidRPr="00784E48">
        <w:rPr>
          <w:color w:val="333333"/>
          <w:lang w:val="uk-UA"/>
        </w:rPr>
        <w:t>,І.А.</w:t>
      </w:r>
      <w:proofErr w:type="spellStart"/>
      <w:r w:rsidRPr="00784E48">
        <w:rPr>
          <w:color w:val="333333"/>
          <w:lang w:val="uk-UA"/>
        </w:rPr>
        <w:t>Зязюна</w:t>
      </w:r>
      <w:proofErr w:type="spellEnd"/>
      <w:r w:rsidRPr="00784E48">
        <w:rPr>
          <w:color w:val="333333"/>
          <w:lang w:val="uk-UA"/>
        </w:rPr>
        <w:t>, О.М.</w:t>
      </w:r>
      <w:proofErr w:type="spellStart"/>
      <w:r w:rsidRPr="00784E48">
        <w:rPr>
          <w:color w:val="333333"/>
          <w:lang w:val="uk-UA"/>
        </w:rPr>
        <w:t>Семашко</w:t>
      </w:r>
      <w:proofErr w:type="spellEnd"/>
      <w:r w:rsidRPr="00784E48">
        <w:rPr>
          <w:color w:val="333333"/>
          <w:lang w:val="uk-UA"/>
        </w:rPr>
        <w:t xml:space="preserve"> та ін. - К.: Знання, 2007. – 566 с.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r w:rsidRPr="00784E48">
        <w:rPr>
          <w:color w:val="333333"/>
          <w:lang w:val="uk-UA"/>
        </w:rPr>
        <w:t xml:space="preserve">Культурологія: навчальний посібник для студентів вищих навчальних закладів I-IV </w:t>
      </w:r>
      <w:proofErr w:type="spellStart"/>
      <w:r w:rsidRPr="00784E48">
        <w:rPr>
          <w:color w:val="333333"/>
          <w:lang w:val="uk-UA"/>
        </w:rPr>
        <w:t>рівнівакредитації</w:t>
      </w:r>
      <w:proofErr w:type="spellEnd"/>
      <w:r w:rsidRPr="00784E48">
        <w:rPr>
          <w:color w:val="333333"/>
          <w:lang w:val="uk-UA"/>
        </w:rPr>
        <w:t xml:space="preserve"> / За </w:t>
      </w:r>
      <w:proofErr w:type="spellStart"/>
      <w:r w:rsidRPr="00784E48">
        <w:rPr>
          <w:color w:val="333333"/>
          <w:lang w:val="uk-UA"/>
        </w:rPr>
        <w:t>заг</w:t>
      </w:r>
      <w:proofErr w:type="spellEnd"/>
      <w:r w:rsidRPr="00784E48">
        <w:rPr>
          <w:color w:val="333333"/>
          <w:lang w:val="uk-UA"/>
        </w:rPr>
        <w:t xml:space="preserve">. ред. В. М. </w:t>
      </w:r>
      <w:proofErr w:type="spellStart"/>
      <w:r w:rsidRPr="00784E48">
        <w:rPr>
          <w:color w:val="333333"/>
          <w:lang w:val="uk-UA"/>
        </w:rPr>
        <w:t>Пічі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–Львів</w:t>
      </w:r>
      <w:proofErr w:type="spellEnd"/>
      <w:r w:rsidRPr="00784E48">
        <w:rPr>
          <w:color w:val="333333"/>
          <w:lang w:val="uk-UA"/>
        </w:rPr>
        <w:t>: «</w:t>
      </w:r>
      <w:proofErr w:type="spellStart"/>
      <w:r w:rsidRPr="00784E48">
        <w:rPr>
          <w:color w:val="333333"/>
          <w:lang w:val="uk-UA"/>
        </w:rPr>
        <w:t>НовийСвіт-</w:t>
      </w:r>
      <w:proofErr w:type="spellEnd"/>
      <w:r w:rsidRPr="00784E48">
        <w:rPr>
          <w:color w:val="333333"/>
          <w:lang w:val="uk-UA"/>
        </w:rPr>
        <w:t xml:space="preserve"> 2000», 2004. – 240 с.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spacing w:line="276" w:lineRule="auto"/>
        <w:ind w:left="363"/>
        <w:jc w:val="both"/>
        <w:rPr>
          <w:bCs/>
          <w:color w:val="333333"/>
          <w:spacing w:val="-6"/>
          <w:lang w:val="uk-UA"/>
        </w:rPr>
      </w:pPr>
      <w:proofErr w:type="spellStart"/>
      <w:r w:rsidRPr="00784E48">
        <w:rPr>
          <w:iCs/>
          <w:color w:val="333333"/>
          <w:lang w:val="uk-UA"/>
        </w:rPr>
        <w:t>Ламберг-Карловски</w:t>
      </w:r>
      <w:proofErr w:type="spellEnd"/>
      <w:r w:rsidRPr="00784E48">
        <w:rPr>
          <w:iCs/>
          <w:color w:val="333333"/>
          <w:lang w:val="uk-UA"/>
        </w:rPr>
        <w:t xml:space="preserve"> К., </w:t>
      </w:r>
      <w:proofErr w:type="spellStart"/>
      <w:r w:rsidRPr="00784E48">
        <w:rPr>
          <w:iCs/>
          <w:color w:val="333333"/>
          <w:lang w:val="uk-UA"/>
        </w:rPr>
        <w:t>Саблов</w:t>
      </w:r>
      <w:proofErr w:type="spellEnd"/>
      <w:r w:rsidRPr="00784E48">
        <w:rPr>
          <w:iCs/>
          <w:color w:val="333333"/>
          <w:lang w:val="uk-UA"/>
        </w:rPr>
        <w:t xml:space="preserve"> Дж. </w:t>
      </w:r>
      <w:proofErr w:type="spellStart"/>
      <w:r w:rsidRPr="00784E48">
        <w:rPr>
          <w:color w:val="333333"/>
          <w:lang w:val="uk-UA"/>
        </w:rPr>
        <w:t>Древние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цивилизации</w:t>
      </w:r>
      <w:proofErr w:type="spellEnd"/>
      <w:r w:rsidRPr="00784E48">
        <w:rPr>
          <w:color w:val="333333"/>
          <w:lang w:val="uk-UA"/>
        </w:rPr>
        <w:t xml:space="preserve">: </w:t>
      </w:r>
      <w:proofErr w:type="spellStart"/>
      <w:r w:rsidRPr="00784E48">
        <w:rPr>
          <w:color w:val="333333"/>
          <w:lang w:val="uk-UA"/>
        </w:rPr>
        <w:t>БлижнийВосток</w:t>
      </w:r>
      <w:proofErr w:type="spellEnd"/>
      <w:r w:rsidRPr="00784E48">
        <w:rPr>
          <w:color w:val="333333"/>
          <w:lang w:val="uk-UA"/>
        </w:rPr>
        <w:t xml:space="preserve"> и </w:t>
      </w:r>
      <w:proofErr w:type="spellStart"/>
      <w:r w:rsidRPr="00784E48">
        <w:rPr>
          <w:color w:val="333333"/>
          <w:lang w:val="uk-UA"/>
        </w:rPr>
        <w:t>Мезоамерика</w:t>
      </w:r>
      <w:proofErr w:type="spellEnd"/>
      <w:r w:rsidRPr="00784E48">
        <w:rPr>
          <w:color w:val="333333"/>
          <w:lang w:val="uk-UA"/>
        </w:rPr>
        <w:t>. — Москва, 1992.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proofErr w:type="spellStart"/>
      <w:r w:rsidRPr="00784E48">
        <w:rPr>
          <w:color w:val="333333"/>
          <w:lang w:val="uk-UA"/>
        </w:rPr>
        <w:t>Музыкальная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эстетика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Западной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Европы</w:t>
      </w:r>
      <w:proofErr w:type="spellEnd"/>
      <w:r w:rsidRPr="00784E48">
        <w:rPr>
          <w:color w:val="333333"/>
          <w:lang w:val="uk-UA"/>
        </w:rPr>
        <w:t xml:space="preserve"> XVII–XVIII </w:t>
      </w:r>
      <w:proofErr w:type="spellStart"/>
      <w:r w:rsidRPr="00784E48">
        <w:rPr>
          <w:color w:val="333333"/>
          <w:lang w:val="uk-UA"/>
        </w:rPr>
        <w:t>вв</w:t>
      </w:r>
      <w:proofErr w:type="spellEnd"/>
      <w:r w:rsidRPr="00784E48">
        <w:rPr>
          <w:color w:val="333333"/>
          <w:lang w:val="uk-UA"/>
        </w:rPr>
        <w:t>. — Москва,1971.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proofErr w:type="spellStart"/>
      <w:r w:rsidRPr="00784E48">
        <w:rPr>
          <w:iCs/>
          <w:color w:val="333333"/>
          <w:lang w:val="uk-UA"/>
        </w:rPr>
        <w:t>Пучков</w:t>
      </w:r>
      <w:proofErr w:type="spellEnd"/>
      <w:r w:rsidRPr="00784E48">
        <w:rPr>
          <w:iCs/>
          <w:color w:val="333333"/>
          <w:lang w:val="uk-UA"/>
        </w:rPr>
        <w:t xml:space="preserve"> П. И. </w:t>
      </w:r>
      <w:proofErr w:type="spellStart"/>
      <w:r w:rsidRPr="00784E48">
        <w:rPr>
          <w:color w:val="333333"/>
          <w:lang w:val="uk-UA"/>
        </w:rPr>
        <w:t>Некоторые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проблемы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протоэтногенеза</w:t>
      </w:r>
      <w:proofErr w:type="spellEnd"/>
      <w:r w:rsidRPr="00784E48">
        <w:rPr>
          <w:color w:val="333333"/>
          <w:lang w:val="uk-UA"/>
        </w:rPr>
        <w:t xml:space="preserve"> // </w:t>
      </w:r>
      <w:proofErr w:type="spellStart"/>
      <w:r w:rsidRPr="00784E48">
        <w:rPr>
          <w:color w:val="333333"/>
          <w:lang w:val="uk-UA"/>
        </w:rPr>
        <w:t>Исчезнувшие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народы</w:t>
      </w:r>
      <w:proofErr w:type="spellEnd"/>
      <w:r w:rsidRPr="00784E48">
        <w:rPr>
          <w:color w:val="333333"/>
          <w:lang w:val="uk-UA"/>
        </w:rPr>
        <w:t>. — Москва, 1988.</w:t>
      </w:r>
    </w:p>
    <w:p w:rsidR="00784E48" w:rsidRPr="00784E48" w:rsidRDefault="00784E48" w:rsidP="00784E4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3"/>
        <w:jc w:val="both"/>
        <w:rPr>
          <w:color w:val="333333"/>
          <w:lang w:val="uk-UA"/>
        </w:rPr>
      </w:pPr>
      <w:proofErr w:type="spellStart"/>
      <w:r w:rsidRPr="00784E48">
        <w:rPr>
          <w:iCs/>
          <w:color w:val="333333"/>
          <w:lang w:val="uk-UA"/>
        </w:rPr>
        <w:lastRenderedPageBreak/>
        <w:t>Роуз</w:t>
      </w:r>
      <w:proofErr w:type="spellEnd"/>
      <w:r w:rsidRPr="00784E48">
        <w:rPr>
          <w:iCs/>
          <w:color w:val="333333"/>
          <w:lang w:val="uk-UA"/>
        </w:rPr>
        <w:t xml:space="preserve"> Ф. </w:t>
      </w:r>
      <w:proofErr w:type="spellStart"/>
      <w:r w:rsidRPr="00784E48">
        <w:rPr>
          <w:color w:val="333333"/>
          <w:lang w:val="uk-UA"/>
        </w:rPr>
        <w:t>Аборигены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Австралии</w:t>
      </w:r>
      <w:proofErr w:type="spellEnd"/>
      <w:r w:rsidRPr="00784E48">
        <w:rPr>
          <w:color w:val="333333"/>
          <w:lang w:val="uk-UA"/>
        </w:rPr>
        <w:t xml:space="preserve">: </w:t>
      </w:r>
      <w:proofErr w:type="spellStart"/>
      <w:r w:rsidRPr="00784E48">
        <w:rPr>
          <w:color w:val="333333"/>
          <w:lang w:val="uk-UA"/>
        </w:rPr>
        <w:t>Традиционное</w:t>
      </w:r>
      <w:proofErr w:type="spellEnd"/>
      <w:r w:rsidRPr="00784E48">
        <w:rPr>
          <w:color w:val="333333"/>
          <w:lang w:val="uk-UA"/>
        </w:rPr>
        <w:t xml:space="preserve"> </w:t>
      </w:r>
      <w:proofErr w:type="spellStart"/>
      <w:r w:rsidRPr="00784E48">
        <w:rPr>
          <w:color w:val="333333"/>
          <w:lang w:val="uk-UA"/>
        </w:rPr>
        <w:t>общество</w:t>
      </w:r>
      <w:proofErr w:type="spellEnd"/>
      <w:r w:rsidRPr="00784E48">
        <w:rPr>
          <w:color w:val="333333"/>
          <w:lang w:val="uk-UA"/>
        </w:rPr>
        <w:t>. — Москва,1989.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spacing w:line="276" w:lineRule="auto"/>
        <w:ind w:left="363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 xml:space="preserve">Теорія та історія світової і вітчизняної культури. Курс лекцій. Київ: Либідь, 1993.- 390 с. 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spacing w:line="276" w:lineRule="auto"/>
        <w:ind w:left="363"/>
        <w:jc w:val="both"/>
        <w:rPr>
          <w:bCs/>
          <w:color w:val="333333"/>
          <w:spacing w:val="-6"/>
          <w:lang w:val="uk-UA"/>
        </w:rPr>
      </w:pPr>
      <w:r w:rsidRPr="00784E48">
        <w:rPr>
          <w:color w:val="333333"/>
          <w:lang w:val="uk-UA"/>
        </w:rPr>
        <w:t xml:space="preserve">Українська і зарубіжна культура. Донецьк: </w:t>
      </w:r>
      <w:hyperlink r:id="rId7" w:tooltip="Східний видавничий дім" w:history="1">
        <w:r w:rsidRPr="00202230">
          <w:rPr>
            <w:color w:val="333333"/>
            <w:lang w:val="uk-UA"/>
          </w:rPr>
          <w:t>Східний видавничий дім</w:t>
        </w:r>
      </w:hyperlink>
      <w:r w:rsidRPr="00202230">
        <w:rPr>
          <w:color w:val="333333"/>
          <w:lang w:val="uk-UA"/>
        </w:rPr>
        <w:t>. -</w:t>
      </w:r>
      <w:r w:rsidRPr="00784E48">
        <w:rPr>
          <w:color w:val="333333"/>
          <w:lang w:val="uk-UA"/>
        </w:rPr>
        <w:t xml:space="preserve"> 2001. - 372 с.</w:t>
      </w:r>
    </w:p>
    <w:p w:rsidR="00784E48" w:rsidRPr="00784E48" w:rsidRDefault="00784E48" w:rsidP="00784E48">
      <w:pPr>
        <w:numPr>
          <w:ilvl w:val="0"/>
          <w:numId w:val="9"/>
        </w:numPr>
        <w:shd w:val="clear" w:color="auto" w:fill="FFFFFF"/>
        <w:spacing w:line="276" w:lineRule="auto"/>
        <w:ind w:left="363"/>
        <w:jc w:val="both"/>
        <w:rPr>
          <w:bCs/>
          <w:color w:val="333333"/>
          <w:spacing w:val="-6"/>
          <w:lang w:val="uk-UA"/>
        </w:rPr>
      </w:pPr>
      <w:r w:rsidRPr="00784E48">
        <w:rPr>
          <w:bCs/>
          <w:color w:val="333333"/>
          <w:spacing w:val="-6"/>
          <w:lang w:val="uk-UA"/>
        </w:rPr>
        <w:t>Художня культура світу: Європейський культурний регіон. Навчальний посібник. – К. : Вища школа, 2001.–191 с.</w:t>
      </w:r>
    </w:p>
    <w:p w:rsidR="00784E48" w:rsidRPr="00784E48" w:rsidRDefault="00784E48" w:rsidP="00784E48">
      <w:pPr>
        <w:autoSpaceDE w:val="0"/>
        <w:autoSpaceDN w:val="0"/>
        <w:adjustRightInd w:val="0"/>
        <w:spacing w:line="276" w:lineRule="auto"/>
        <w:jc w:val="center"/>
        <w:rPr>
          <w:color w:val="333333"/>
          <w:spacing w:val="-20"/>
          <w:lang w:val="uk-UA"/>
        </w:rPr>
      </w:pPr>
      <w:r w:rsidRPr="00784E48">
        <w:rPr>
          <w:b/>
          <w:color w:val="333333"/>
          <w:lang w:val="uk-UA"/>
        </w:rPr>
        <w:t>1</w:t>
      </w:r>
      <w:r w:rsidRPr="00716672">
        <w:rPr>
          <w:b/>
          <w:color w:val="333333"/>
          <w:lang w:val="uk-UA"/>
        </w:rPr>
        <w:t>3</w:t>
      </w:r>
      <w:r w:rsidRPr="00784E48">
        <w:rPr>
          <w:b/>
          <w:color w:val="333333"/>
          <w:lang w:val="uk-UA"/>
        </w:rPr>
        <w:t>. Інформаційні ресурси</w:t>
      </w:r>
    </w:p>
    <w:p w:rsidR="00784E48" w:rsidRPr="00784E48" w:rsidRDefault="00784E48" w:rsidP="00784E48">
      <w:pPr>
        <w:shd w:val="clear" w:color="auto" w:fill="FFFFFF"/>
        <w:tabs>
          <w:tab w:val="left" w:pos="365"/>
        </w:tabs>
        <w:spacing w:before="14" w:line="276" w:lineRule="auto"/>
        <w:rPr>
          <w:color w:val="333333"/>
          <w:spacing w:val="-20"/>
          <w:lang w:val="uk-UA"/>
        </w:rPr>
      </w:pPr>
    </w:p>
    <w:p w:rsidR="00784E48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lang w:val="uk-UA"/>
        </w:rPr>
        <w:t xml:space="preserve">Лекції з історії світової та вітчизняної культури [Електронний ресурс] – Режим доступу </w:t>
      </w:r>
      <w:hyperlink r:id="rId8" w:history="1">
        <w:r w:rsidRPr="00716672">
          <w:rPr>
            <w:rFonts w:ascii="Times New Roman" w:hAnsi="Times New Roman" w:cs="Times New Roman"/>
            <w:color w:val="333333"/>
            <w:spacing w:val="-13"/>
            <w:sz w:val="24"/>
            <w:szCs w:val="24"/>
            <w:u w:val="single"/>
            <w:lang w:val="uk-UA"/>
          </w:rPr>
          <w:t>http://readbookz.com/book/210/7892.html</w:t>
        </w:r>
      </w:hyperlink>
    </w:p>
    <w:p w:rsidR="00716672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16672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Лекції з історії світової та вітчизняної культури: </w:t>
      </w:r>
      <w:proofErr w:type="spellStart"/>
      <w:r w:rsidRPr="00716672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Навч</w:t>
      </w:r>
      <w:proofErr w:type="spellEnd"/>
      <w:r w:rsidRPr="00716672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. посібник.</w:t>
      </w:r>
      <w:r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lang w:val="uk-UA"/>
        </w:rPr>
        <w:t xml:space="preserve">[Електронний ресурс] – Режим доступу </w:t>
      </w:r>
      <w:hyperlink r:id="rId9" w:history="1">
        <w:r w:rsidR="00716672" w:rsidRPr="00716672">
          <w:rPr>
            <w:rStyle w:val="a7"/>
            <w:rFonts w:ascii="Times New Roman" w:hAnsi="Times New Roman" w:cs="Times New Roman"/>
            <w:spacing w:val="-13"/>
            <w:sz w:val="24"/>
            <w:szCs w:val="24"/>
            <w:lang w:val="uk-UA"/>
          </w:rPr>
          <w:t>http://pravo.biz.ua/</w:t>
        </w:r>
      </w:hyperlink>
      <w:r w:rsidR="00716672"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u w:val="single"/>
          <w:lang w:val="uk-UA"/>
        </w:rPr>
        <w:t xml:space="preserve"> </w:t>
      </w:r>
    </w:p>
    <w:p w:rsidR="00784E48" w:rsidRPr="00716672" w:rsidRDefault="00716672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bookmarkStart w:id="0" w:name="_GoBack"/>
      <w:bookmarkEnd w:id="0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Лимаренко Л. І.,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Шушляннікова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Н. В.,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Фелющенко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І. В.,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Чумаченко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О. А.,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Голікова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О. Є</w:t>
      </w:r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. </w:t>
      </w:r>
      <w:r w:rsidR="00784E48"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Культурологічна бібліотека </w:t>
      </w:r>
      <w:r w:rsidR="00784E48"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lang w:val="uk-UA"/>
        </w:rPr>
        <w:t xml:space="preserve">[Електронний ресурс] – Режим доступу   </w:t>
      </w:r>
      <w:r w:rsidR="00202230" w:rsidRPr="00716672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http://kultura.ho.ua/</w:t>
      </w:r>
      <w:r w:rsidRPr="00716672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http://dls.ksu.kherson.ua</w:t>
      </w:r>
    </w:p>
    <w:p w:rsidR="00784E48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Історія світової культури </w:t>
      </w:r>
      <w:r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lang w:val="uk-UA"/>
        </w:rPr>
        <w:t xml:space="preserve">[Електронний ресурс] – Режим доступу </w:t>
      </w:r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http://pidruchniki.ws</w:t>
      </w:r>
    </w:p>
    <w:p w:rsidR="00784E48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Теорія та історія культури </w:t>
      </w:r>
      <w:r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lang w:val="uk-UA"/>
        </w:rPr>
        <w:t xml:space="preserve">[Електронний ресурс] – Режим доступу </w:t>
      </w:r>
      <w:hyperlink r:id="rId10" w:history="1">
        <w:r w:rsidRPr="007166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http://eduknigi.com</w:t>
        </w:r>
      </w:hyperlink>
    </w:p>
    <w:p w:rsidR="00784E48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16672">
        <w:rPr>
          <w:rFonts w:ascii="Times New Roman" w:hAnsi="Times New Roman" w:cs="Times New Roman"/>
          <w:bCs/>
          <w:color w:val="333333"/>
          <w:kern w:val="36"/>
          <w:sz w:val="24"/>
          <w:szCs w:val="24"/>
          <w:lang w:val="uk-UA"/>
        </w:rPr>
        <w:t>Світова культура минулого і сьогодення</w:t>
      </w:r>
      <w:r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lang w:val="uk-UA"/>
        </w:rPr>
        <w:t xml:space="preserve">[Електронний ресурс] – Режим доступу  </w:t>
      </w:r>
      <w:hyperlink r:id="rId11" w:history="1">
        <w:r w:rsidRPr="007166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http://www.kneu.kiev.ua</w:t>
        </w:r>
      </w:hyperlink>
    </w:p>
    <w:p w:rsidR="00784E48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Чернявская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Ю.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Триада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“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личность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—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общество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— культура” //У книзі "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Народная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культура и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национальные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традиции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" </w:t>
      </w:r>
      <w:hyperlink r:id="rId12" w:history="1">
        <w:r w:rsidRPr="007166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http://www.gumer.info</w:t>
        </w:r>
      </w:hyperlink>
    </w:p>
    <w:p w:rsidR="00784E48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Семененко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И.С.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Глобализация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и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социокультурная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динамика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: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личность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общество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, культура // Журнал «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Полис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» </w:t>
      </w:r>
      <w:hyperlink r:id="rId13" w:history="1">
        <w:r w:rsidRPr="007166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http://www.politstudies.ru/</w:t>
        </w:r>
      </w:hyperlink>
    </w:p>
    <w:p w:rsidR="00784E48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16672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Історія світової та української культури. Підручник </w:t>
      </w:r>
      <w:r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lang w:val="uk-UA"/>
        </w:rPr>
        <w:t xml:space="preserve">[Електронний ресурс] – Режим доступу  </w:t>
      </w:r>
      <w:hyperlink r:id="rId14" w:history="1">
        <w:r w:rsidRPr="00716672">
          <w:rPr>
            <w:rFonts w:ascii="Times New Roman" w:hAnsi="Times New Roman" w:cs="Times New Roman"/>
            <w:color w:val="0000FF"/>
            <w:spacing w:val="-13"/>
            <w:sz w:val="24"/>
            <w:szCs w:val="24"/>
            <w:u w:val="single"/>
            <w:lang w:val="uk-UA"/>
          </w:rPr>
          <w:t>http://istoriofil.org.ua</w:t>
        </w:r>
      </w:hyperlink>
      <w:r w:rsidRPr="00716672">
        <w:rPr>
          <w:rFonts w:ascii="Times New Roman" w:hAnsi="Times New Roman" w:cs="Times New Roman"/>
          <w:color w:val="333333"/>
          <w:spacing w:val="-13"/>
          <w:sz w:val="24"/>
          <w:szCs w:val="24"/>
          <w:lang w:val="uk-UA"/>
        </w:rPr>
        <w:t xml:space="preserve"> </w:t>
      </w:r>
    </w:p>
    <w:p w:rsidR="00784E48" w:rsidRPr="00716672" w:rsidRDefault="00784E48" w:rsidP="00716672">
      <w:pPr>
        <w:pStyle w:val="a4"/>
        <w:numPr>
          <w:ilvl w:val="0"/>
          <w:numId w:val="12"/>
        </w:numPr>
        <w:ind w:left="36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Українська і світова культура : Підручник / В. Я. </w:t>
      </w:r>
      <w:proofErr w:type="spellStart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>Хоменко</w:t>
      </w:r>
      <w:proofErr w:type="spellEnd"/>
      <w:r w:rsidRPr="0071667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http://liber.onu.edu.</w:t>
      </w:r>
    </w:p>
    <w:p w:rsidR="00784E48" w:rsidRPr="00716672" w:rsidRDefault="00784E48" w:rsidP="00716672">
      <w:pPr>
        <w:spacing w:line="276" w:lineRule="auto"/>
        <w:ind w:left="69"/>
        <w:rPr>
          <w:color w:val="333333"/>
          <w:lang w:val="uk-UA"/>
        </w:rPr>
      </w:pPr>
    </w:p>
    <w:p w:rsidR="00784E48" w:rsidRPr="00716672" w:rsidRDefault="00784E48" w:rsidP="00716672">
      <w:pPr>
        <w:spacing w:line="276" w:lineRule="auto"/>
      </w:pPr>
    </w:p>
    <w:p w:rsidR="00C86AC0" w:rsidRPr="00784E48" w:rsidRDefault="00C86AC0" w:rsidP="00784E48">
      <w:pPr>
        <w:spacing w:after="200" w:line="276" w:lineRule="auto"/>
        <w:rPr>
          <w:rFonts w:eastAsiaTheme="minorHAnsi"/>
          <w:b/>
          <w:lang w:eastAsia="en-US"/>
        </w:rPr>
      </w:pPr>
    </w:p>
    <w:p w:rsidR="00C86AC0" w:rsidRPr="00784E48" w:rsidRDefault="00C86AC0" w:rsidP="00784E48">
      <w:pPr>
        <w:spacing w:after="200" w:line="276" w:lineRule="auto"/>
        <w:rPr>
          <w:rFonts w:eastAsiaTheme="minorHAnsi"/>
          <w:b/>
          <w:lang w:val="uk-UA" w:eastAsia="en-US"/>
        </w:rPr>
      </w:pPr>
    </w:p>
    <w:p w:rsidR="00C86AC0" w:rsidRPr="00784E48" w:rsidRDefault="00C86AC0" w:rsidP="00784E48">
      <w:pPr>
        <w:spacing w:after="200" w:line="276" w:lineRule="auto"/>
        <w:rPr>
          <w:rFonts w:eastAsiaTheme="minorHAnsi"/>
          <w:b/>
          <w:lang w:val="uk-UA" w:eastAsia="en-US"/>
        </w:rPr>
      </w:pPr>
    </w:p>
    <w:p w:rsidR="00B90FDA" w:rsidRPr="00784E48" w:rsidRDefault="00B90FDA" w:rsidP="00784E48">
      <w:pPr>
        <w:spacing w:after="200" w:line="276" w:lineRule="auto"/>
        <w:rPr>
          <w:rFonts w:eastAsiaTheme="minorHAnsi"/>
          <w:b/>
          <w:lang w:val="uk-UA" w:eastAsia="en-US"/>
        </w:rPr>
      </w:pPr>
    </w:p>
    <w:p w:rsidR="00B90FDA" w:rsidRPr="00784E48" w:rsidRDefault="00B90FDA" w:rsidP="00784E48">
      <w:pPr>
        <w:rPr>
          <w:b/>
          <w:lang w:val="uk-UA"/>
        </w:rPr>
      </w:pPr>
    </w:p>
    <w:p w:rsidR="00B90FDA" w:rsidRPr="00784E48" w:rsidRDefault="00B90FDA" w:rsidP="00784E48">
      <w:pPr>
        <w:rPr>
          <w:b/>
          <w:lang w:val="uk-UA"/>
        </w:rPr>
      </w:pPr>
    </w:p>
    <w:p w:rsidR="00E11FC8" w:rsidRPr="00784E48" w:rsidRDefault="00E11FC8" w:rsidP="00784E48">
      <w:pPr>
        <w:rPr>
          <w:b/>
          <w:lang w:val="uk-UA"/>
        </w:rPr>
      </w:pPr>
    </w:p>
    <w:p w:rsidR="0042368B" w:rsidRPr="00784E48" w:rsidRDefault="0042368B" w:rsidP="00784E48">
      <w:pPr>
        <w:rPr>
          <w:lang w:val="uk-UA"/>
        </w:rPr>
      </w:pPr>
    </w:p>
    <w:p w:rsidR="00DC33C8" w:rsidRPr="00784E48" w:rsidRDefault="00DC33C8" w:rsidP="00784E48">
      <w:pPr>
        <w:rPr>
          <w:lang w:val="uk-UA"/>
        </w:rPr>
      </w:pPr>
    </w:p>
    <w:sectPr w:rsidR="00DC33C8" w:rsidRPr="0078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FD0"/>
    <w:multiLevelType w:val="hybridMultilevel"/>
    <w:tmpl w:val="BDA031A0"/>
    <w:lvl w:ilvl="0" w:tplc="0CD837F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F513950"/>
    <w:multiLevelType w:val="hybridMultilevel"/>
    <w:tmpl w:val="41363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116B5"/>
    <w:multiLevelType w:val="hybridMultilevel"/>
    <w:tmpl w:val="C1624626"/>
    <w:lvl w:ilvl="0" w:tplc="AE265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1859"/>
    <w:multiLevelType w:val="hybridMultilevel"/>
    <w:tmpl w:val="C9044120"/>
    <w:lvl w:ilvl="0" w:tplc="C9322C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C50BE"/>
    <w:multiLevelType w:val="hybridMultilevel"/>
    <w:tmpl w:val="8ADECE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E93E1C"/>
    <w:multiLevelType w:val="hybridMultilevel"/>
    <w:tmpl w:val="14648436"/>
    <w:lvl w:ilvl="0" w:tplc="7A385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60C7"/>
    <w:multiLevelType w:val="hybridMultilevel"/>
    <w:tmpl w:val="EB78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1A55"/>
    <w:multiLevelType w:val="hybridMultilevel"/>
    <w:tmpl w:val="AC76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448F"/>
    <w:multiLevelType w:val="hybridMultilevel"/>
    <w:tmpl w:val="3DF6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887367"/>
    <w:multiLevelType w:val="hybridMultilevel"/>
    <w:tmpl w:val="2F9A6E08"/>
    <w:lvl w:ilvl="0" w:tplc="AB8C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385826"/>
    <w:multiLevelType w:val="hybridMultilevel"/>
    <w:tmpl w:val="CD54911E"/>
    <w:lvl w:ilvl="0" w:tplc="CCE295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A48AD"/>
    <w:multiLevelType w:val="hybridMultilevel"/>
    <w:tmpl w:val="A0EAC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96"/>
    <w:rsid w:val="00051FF5"/>
    <w:rsid w:val="0007788C"/>
    <w:rsid w:val="000C30F9"/>
    <w:rsid w:val="001F6142"/>
    <w:rsid w:val="00202230"/>
    <w:rsid w:val="00212A9C"/>
    <w:rsid w:val="0021713F"/>
    <w:rsid w:val="0024486D"/>
    <w:rsid w:val="00267179"/>
    <w:rsid w:val="00271451"/>
    <w:rsid w:val="00272880"/>
    <w:rsid w:val="0027469F"/>
    <w:rsid w:val="00312760"/>
    <w:rsid w:val="00345298"/>
    <w:rsid w:val="0036185E"/>
    <w:rsid w:val="00362622"/>
    <w:rsid w:val="00390BC2"/>
    <w:rsid w:val="003B08D7"/>
    <w:rsid w:val="003B6160"/>
    <w:rsid w:val="003C06F4"/>
    <w:rsid w:val="0042368B"/>
    <w:rsid w:val="0049071E"/>
    <w:rsid w:val="004A6D6F"/>
    <w:rsid w:val="004D02C4"/>
    <w:rsid w:val="004E675D"/>
    <w:rsid w:val="005144D0"/>
    <w:rsid w:val="00526CE2"/>
    <w:rsid w:val="00547E4C"/>
    <w:rsid w:val="005D6BC3"/>
    <w:rsid w:val="005E373E"/>
    <w:rsid w:val="006534CE"/>
    <w:rsid w:val="0066095F"/>
    <w:rsid w:val="00685695"/>
    <w:rsid w:val="006E6FB8"/>
    <w:rsid w:val="00704CAF"/>
    <w:rsid w:val="00716672"/>
    <w:rsid w:val="00745BB4"/>
    <w:rsid w:val="00784E48"/>
    <w:rsid w:val="007B39EB"/>
    <w:rsid w:val="00825407"/>
    <w:rsid w:val="00874C11"/>
    <w:rsid w:val="008F781C"/>
    <w:rsid w:val="00914596"/>
    <w:rsid w:val="00951B25"/>
    <w:rsid w:val="00991D28"/>
    <w:rsid w:val="009E5DC7"/>
    <w:rsid w:val="00A61543"/>
    <w:rsid w:val="00A802A2"/>
    <w:rsid w:val="00AB7E40"/>
    <w:rsid w:val="00B426A5"/>
    <w:rsid w:val="00B52300"/>
    <w:rsid w:val="00B90FDA"/>
    <w:rsid w:val="00C86AC0"/>
    <w:rsid w:val="00CA2BEE"/>
    <w:rsid w:val="00D71496"/>
    <w:rsid w:val="00DA52FA"/>
    <w:rsid w:val="00DA6D25"/>
    <w:rsid w:val="00DC33C8"/>
    <w:rsid w:val="00DD0658"/>
    <w:rsid w:val="00E11FC8"/>
    <w:rsid w:val="00E24898"/>
    <w:rsid w:val="00EA29EE"/>
    <w:rsid w:val="00F12FB9"/>
    <w:rsid w:val="00F751A4"/>
    <w:rsid w:val="00F75956"/>
    <w:rsid w:val="00F77425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сОтвета"/>
    <w:basedOn w:val="a0"/>
    <w:rsid w:val="00951B25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numbering" w:customStyle="1" w:styleId="1">
    <w:name w:val="Нет списка1"/>
    <w:next w:val="a2"/>
    <w:uiPriority w:val="99"/>
    <w:semiHidden/>
    <w:unhideWhenUsed/>
    <w:rsid w:val="00B90FDA"/>
  </w:style>
  <w:style w:type="paragraph" w:styleId="a4">
    <w:name w:val="List Paragraph"/>
    <w:basedOn w:val="a"/>
    <w:uiPriority w:val="34"/>
    <w:qFormat/>
    <w:rsid w:val="00B90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9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7179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21713F"/>
  </w:style>
  <w:style w:type="character" w:customStyle="1" w:styleId="apple-converted-space">
    <w:name w:val="apple-converted-space"/>
    <w:basedOn w:val="a0"/>
    <w:rsid w:val="0021713F"/>
  </w:style>
  <w:style w:type="character" w:styleId="a7">
    <w:name w:val="Hyperlink"/>
    <w:basedOn w:val="a0"/>
    <w:uiPriority w:val="99"/>
    <w:unhideWhenUsed/>
    <w:rsid w:val="00716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сОтвета"/>
    <w:basedOn w:val="a0"/>
    <w:rsid w:val="00951B25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numbering" w:customStyle="1" w:styleId="1">
    <w:name w:val="Нет списка1"/>
    <w:next w:val="a2"/>
    <w:uiPriority w:val="99"/>
    <w:semiHidden/>
    <w:unhideWhenUsed/>
    <w:rsid w:val="00B90FDA"/>
  </w:style>
  <w:style w:type="paragraph" w:styleId="a4">
    <w:name w:val="List Paragraph"/>
    <w:basedOn w:val="a"/>
    <w:uiPriority w:val="34"/>
    <w:qFormat/>
    <w:rsid w:val="00B90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9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7179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21713F"/>
  </w:style>
  <w:style w:type="character" w:customStyle="1" w:styleId="apple-converted-space">
    <w:name w:val="apple-converted-space"/>
    <w:basedOn w:val="a0"/>
    <w:rsid w:val="0021713F"/>
  </w:style>
  <w:style w:type="character" w:styleId="a7">
    <w:name w:val="Hyperlink"/>
    <w:basedOn w:val="a0"/>
    <w:uiPriority w:val="99"/>
    <w:unhideWhenUsed/>
    <w:rsid w:val="00716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bookz.com/book/210/7892.html" TargetMode="External"/><Relationship Id="rId13" Type="http://schemas.openxmlformats.org/officeDocument/2006/relationships/hyperlink" Target="http://www.politstudie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A1%D1%85%D1%96%D0%B4%D0%BD%D0%B8%D0%B9_%D0%B2%D0%B8%D0%B4%D0%B0%D0%B2%D0%BD%D0%B8%D1%87%D0%B8%D0%B9_%D0%B4%D1%96%D0%BC" TargetMode="External"/><Relationship Id="rId12" Type="http://schemas.openxmlformats.org/officeDocument/2006/relationships/hyperlink" Target="http://www.gumer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eu.kie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duknig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biz.ua/" TargetMode="External"/><Relationship Id="rId14" Type="http://schemas.openxmlformats.org/officeDocument/2006/relationships/hyperlink" Target="http://istoriofil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3AF6-81E7-4F73-9F81-55EAAE3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2018-03-26T22:05:00Z</dcterms:created>
  <dcterms:modified xsi:type="dcterms:W3CDTF">2018-03-26T22:05:00Z</dcterms:modified>
</cp:coreProperties>
</file>